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6CF48" w14:textId="6181E074" w:rsidR="004968F5" w:rsidRDefault="004968F5" w:rsidP="00997AD0">
      <w:pPr>
        <w:spacing w:after="0"/>
        <w:jc w:val="center"/>
        <w:rPr>
          <w:b/>
          <w:sz w:val="24"/>
          <w:szCs w:val="24"/>
          <w:u w:val="single"/>
        </w:rPr>
      </w:pPr>
      <w:r>
        <w:rPr>
          <w:noProof/>
        </w:rPr>
        <w:drawing>
          <wp:inline distT="0" distB="0" distL="0" distR="0" wp14:anchorId="4043AC8E" wp14:editId="7F3F9E52">
            <wp:extent cx="2057400" cy="621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pg"/>
                    <pic:cNvPicPr/>
                  </pic:nvPicPr>
                  <pic:blipFill>
                    <a:blip r:embed="rId10">
                      <a:extLst>
                        <a:ext uri="{28A0092B-C50C-407E-A947-70E740481C1C}">
                          <a14:useLocalDpi xmlns:a14="http://schemas.microsoft.com/office/drawing/2010/main" val="0"/>
                        </a:ext>
                      </a:extLst>
                    </a:blip>
                    <a:stretch>
                      <a:fillRect/>
                    </a:stretch>
                  </pic:blipFill>
                  <pic:spPr>
                    <a:xfrm>
                      <a:off x="0" y="0"/>
                      <a:ext cx="2057400" cy="621792"/>
                    </a:xfrm>
                    <a:prstGeom prst="rect">
                      <a:avLst/>
                    </a:prstGeom>
                  </pic:spPr>
                </pic:pic>
              </a:graphicData>
            </a:graphic>
          </wp:inline>
        </w:drawing>
      </w:r>
    </w:p>
    <w:p w14:paraId="753B0047" w14:textId="77777777" w:rsidR="00A03EF6" w:rsidRDefault="00A03EF6" w:rsidP="00F40E1F">
      <w:pPr>
        <w:spacing w:after="0"/>
        <w:jc w:val="center"/>
        <w:rPr>
          <w:b/>
          <w:sz w:val="26"/>
          <w:szCs w:val="26"/>
          <w:u w:val="single"/>
        </w:rPr>
      </w:pPr>
    </w:p>
    <w:p w14:paraId="73869F32" w14:textId="77777777" w:rsidR="00540AC9" w:rsidRPr="004968F5" w:rsidRDefault="00040D84" w:rsidP="00F40E1F">
      <w:pPr>
        <w:spacing w:after="0"/>
        <w:jc w:val="center"/>
        <w:rPr>
          <w:b/>
          <w:sz w:val="26"/>
          <w:szCs w:val="26"/>
          <w:u w:val="single"/>
        </w:rPr>
      </w:pPr>
      <w:r>
        <w:rPr>
          <w:b/>
          <w:sz w:val="26"/>
          <w:szCs w:val="26"/>
          <w:u w:val="single"/>
        </w:rPr>
        <w:t>POSITION DESCRIPTION</w:t>
      </w:r>
    </w:p>
    <w:p w14:paraId="0E9647AA" w14:textId="77777777" w:rsidR="00A3510B" w:rsidRPr="004968F5" w:rsidRDefault="00A3510B" w:rsidP="004F3F62">
      <w:pPr>
        <w:spacing w:after="0"/>
        <w:rPr>
          <w:b/>
          <w:sz w:val="16"/>
          <w:szCs w:val="16"/>
        </w:rPr>
      </w:pPr>
    </w:p>
    <w:p w14:paraId="3647FA08" w14:textId="72F83168" w:rsidR="004F3F62" w:rsidRPr="006D0150" w:rsidRDefault="00A3510B" w:rsidP="004F3F62">
      <w:pPr>
        <w:spacing w:after="0"/>
        <w:rPr>
          <w:sz w:val="24"/>
          <w:szCs w:val="24"/>
        </w:rPr>
      </w:pPr>
      <w:r w:rsidRPr="006D0150">
        <w:rPr>
          <w:b/>
          <w:sz w:val="24"/>
          <w:szCs w:val="24"/>
        </w:rPr>
        <w:t xml:space="preserve">Position: </w:t>
      </w:r>
      <w:r w:rsidRPr="006D0150">
        <w:rPr>
          <w:b/>
          <w:sz w:val="24"/>
          <w:szCs w:val="24"/>
        </w:rPr>
        <w:tab/>
      </w:r>
      <w:r w:rsidR="005D54A4">
        <w:rPr>
          <w:b/>
          <w:sz w:val="24"/>
          <w:szCs w:val="24"/>
        </w:rPr>
        <w:tab/>
      </w:r>
      <w:r w:rsidR="00976F94">
        <w:rPr>
          <w:sz w:val="24"/>
          <w:szCs w:val="24"/>
        </w:rPr>
        <w:t xml:space="preserve">Communications </w:t>
      </w:r>
      <w:r w:rsidR="00A002C2">
        <w:rPr>
          <w:sz w:val="24"/>
          <w:szCs w:val="24"/>
        </w:rPr>
        <w:t xml:space="preserve">Associate, </w:t>
      </w:r>
      <w:r w:rsidR="00976F94">
        <w:rPr>
          <w:sz w:val="24"/>
          <w:szCs w:val="24"/>
        </w:rPr>
        <w:t xml:space="preserve">Siting Program, </w:t>
      </w:r>
      <w:r w:rsidRPr="006D0150">
        <w:rPr>
          <w:sz w:val="24"/>
          <w:szCs w:val="24"/>
        </w:rPr>
        <w:t>Clean Grid Alliance</w:t>
      </w:r>
    </w:p>
    <w:p w14:paraId="024FE45E" w14:textId="73AB671E" w:rsidR="00A3510B" w:rsidRPr="006D0150" w:rsidRDefault="00A3510B" w:rsidP="004F3F62">
      <w:pPr>
        <w:spacing w:after="0"/>
        <w:rPr>
          <w:sz w:val="24"/>
          <w:szCs w:val="24"/>
        </w:rPr>
      </w:pPr>
      <w:r w:rsidRPr="006D0150">
        <w:rPr>
          <w:b/>
          <w:sz w:val="24"/>
          <w:szCs w:val="24"/>
        </w:rPr>
        <w:t>Date:</w:t>
      </w:r>
      <w:r w:rsidRPr="006D0150">
        <w:rPr>
          <w:b/>
          <w:sz w:val="24"/>
          <w:szCs w:val="24"/>
        </w:rPr>
        <w:tab/>
      </w:r>
      <w:r w:rsidRPr="006D0150">
        <w:rPr>
          <w:b/>
          <w:sz w:val="24"/>
          <w:szCs w:val="24"/>
        </w:rPr>
        <w:tab/>
      </w:r>
      <w:r w:rsidR="005D54A4">
        <w:rPr>
          <w:b/>
          <w:sz w:val="24"/>
          <w:szCs w:val="24"/>
        </w:rPr>
        <w:tab/>
      </w:r>
      <w:r w:rsidR="00997AD0">
        <w:rPr>
          <w:sz w:val="24"/>
          <w:szCs w:val="24"/>
        </w:rPr>
        <w:t>May 1</w:t>
      </w:r>
      <w:r w:rsidR="00353188">
        <w:rPr>
          <w:sz w:val="24"/>
          <w:szCs w:val="24"/>
        </w:rPr>
        <w:t>7</w:t>
      </w:r>
      <w:r w:rsidR="00976F94">
        <w:rPr>
          <w:sz w:val="24"/>
          <w:szCs w:val="24"/>
        </w:rPr>
        <w:t>, 2022</w:t>
      </w:r>
    </w:p>
    <w:p w14:paraId="4DF8AD5C" w14:textId="77777777" w:rsidR="00A3510B" w:rsidRDefault="00A3510B" w:rsidP="004F3F62">
      <w:pPr>
        <w:spacing w:after="0"/>
        <w:rPr>
          <w:sz w:val="24"/>
          <w:szCs w:val="24"/>
        </w:rPr>
      </w:pPr>
      <w:r w:rsidRPr="006D0150">
        <w:rPr>
          <w:b/>
          <w:sz w:val="24"/>
          <w:szCs w:val="24"/>
        </w:rPr>
        <w:t>Reports to:</w:t>
      </w:r>
      <w:r w:rsidRPr="006D0150">
        <w:rPr>
          <w:b/>
          <w:sz w:val="24"/>
          <w:szCs w:val="24"/>
        </w:rPr>
        <w:tab/>
      </w:r>
      <w:r w:rsidR="005D54A4">
        <w:rPr>
          <w:b/>
          <w:sz w:val="24"/>
          <w:szCs w:val="24"/>
        </w:rPr>
        <w:tab/>
      </w:r>
      <w:r w:rsidR="00A002C2">
        <w:rPr>
          <w:sz w:val="24"/>
          <w:szCs w:val="24"/>
        </w:rPr>
        <w:t>Director of Communications</w:t>
      </w:r>
    </w:p>
    <w:p w14:paraId="581F79A4" w14:textId="35D56F51" w:rsidR="005D54A4" w:rsidRPr="005D54A4" w:rsidRDefault="005D54A4" w:rsidP="004F3F62">
      <w:pPr>
        <w:spacing w:after="0"/>
        <w:rPr>
          <w:sz w:val="24"/>
          <w:szCs w:val="24"/>
        </w:rPr>
      </w:pPr>
      <w:r w:rsidRPr="006101FE">
        <w:rPr>
          <w:b/>
          <w:sz w:val="24"/>
          <w:szCs w:val="24"/>
        </w:rPr>
        <w:t>Applications Due By:</w:t>
      </w:r>
      <w:r w:rsidR="004757F1">
        <w:rPr>
          <w:sz w:val="24"/>
          <w:szCs w:val="24"/>
        </w:rPr>
        <w:t xml:space="preserve">  June 20</w:t>
      </w:r>
      <w:bookmarkStart w:id="0" w:name="_GoBack"/>
      <w:bookmarkEnd w:id="0"/>
      <w:r w:rsidR="006C57D6" w:rsidRPr="006101FE">
        <w:rPr>
          <w:sz w:val="24"/>
          <w:szCs w:val="24"/>
        </w:rPr>
        <w:t>, 2022</w:t>
      </w:r>
    </w:p>
    <w:p w14:paraId="4A8A638A" w14:textId="77777777" w:rsidR="004F3F62" w:rsidRPr="008D49D1" w:rsidRDefault="004F3F62" w:rsidP="004F3F62">
      <w:pPr>
        <w:pBdr>
          <w:bottom w:val="single" w:sz="6" w:space="1" w:color="auto"/>
        </w:pBdr>
        <w:spacing w:after="0"/>
        <w:rPr>
          <w:sz w:val="16"/>
          <w:szCs w:val="16"/>
        </w:rPr>
      </w:pPr>
    </w:p>
    <w:p w14:paraId="3A19929B" w14:textId="77777777" w:rsidR="004968F5" w:rsidRDefault="004968F5" w:rsidP="004968F5">
      <w:pPr>
        <w:spacing w:after="0" w:line="240" w:lineRule="auto"/>
        <w:rPr>
          <w:rFonts w:cstheme="minorHAnsi"/>
          <w:b/>
          <w:sz w:val="24"/>
          <w:szCs w:val="24"/>
        </w:rPr>
      </w:pPr>
    </w:p>
    <w:p w14:paraId="3B6E72BB" w14:textId="729C66A6" w:rsidR="005D54A4" w:rsidRDefault="005D54A4" w:rsidP="00D63BB0">
      <w:pPr>
        <w:spacing w:after="0" w:line="240" w:lineRule="auto"/>
        <w:jc w:val="center"/>
        <w:rPr>
          <w:rFonts w:cstheme="minorHAnsi"/>
          <w:i/>
          <w:sz w:val="24"/>
          <w:szCs w:val="24"/>
        </w:rPr>
      </w:pPr>
      <w:r>
        <w:rPr>
          <w:rFonts w:cstheme="minorHAnsi"/>
          <w:i/>
          <w:sz w:val="24"/>
          <w:szCs w:val="24"/>
        </w:rPr>
        <w:t xml:space="preserve">Do you </w:t>
      </w:r>
      <w:r w:rsidR="00BD2060">
        <w:rPr>
          <w:rFonts w:cstheme="minorHAnsi"/>
          <w:i/>
          <w:sz w:val="24"/>
          <w:szCs w:val="24"/>
        </w:rPr>
        <w:t xml:space="preserve">like </w:t>
      </w:r>
      <w:r>
        <w:rPr>
          <w:rFonts w:cstheme="minorHAnsi"/>
          <w:i/>
          <w:sz w:val="24"/>
          <w:szCs w:val="24"/>
        </w:rPr>
        <w:t>renewable energy?</w:t>
      </w:r>
      <w:r w:rsidR="00BD2060">
        <w:rPr>
          <w:rFonts w:cstheme="minorHAnsi"/>
          <w:i/>
          <w:sz w:val="24"/>
          <w:szCs w:val="24"/>
        </w:rPr>
        <w:t xml:space="preserve"> Would you enjoy educating others about renewable energy?</w:t>
      </w:r>
    </w:p>
    <w:p w14:paraId="751AD374" w14:textId="77777777" w:rsidR="00D63BB0" w:rsidRDefault="00D63BB0" w:rsidP="00D63BB0">
      <w:pPr>
        <w:spacing w:after="0" w:line="240" w:lineRule="auto"/>
        <w:jc w:val="center"/>
        <w:rPr>
          <w:rFonts w:cstheme="minorHAnsi"/>
          <w:i/>
          <w:sz w:val="24"/>
          <w:szCs w:val="24"/>
        </w:rPr>
      </w:pPr>
    </w:p>
    <w:p w14:paraId="4D77A8AA" w14:textId="5866E9A6" w:rsidR="005D54A4" w:rsidRDefault="00BD2060" w:rsidP="00D63BB0">
      <w:pPr>
        <w:spacing w:after="0" w:line="240" w:lineRule="auto"/>
        <w:jc w:val="center"/>
        <w:rPr>
          <w:rFonts w:cstheme="minorHAnsi"/>
          <w:i/>
          <w:sz w:val="24"/>
          <w:szCs w:val="24"/>
        </w:rPr>
      </w:pPr>
      <w:r>
        <w:rPr>
          <w:rFonts w:cstheme="minorHAnsi"/>
          <w:i/>
          <w:sz w:val="24"/>
          <w:szCs w:val="24"/>
        </w:rPr>
        <w:t>Are you interested in</w:t>
      </w:r>
      <w:r w:rsidR="005D54A4">
        <w:rPr>
          <w:rFonts w:cstheme="minorHAnsi"/>
          <w:i/>
          <w:sz w:val="24"/>
          <w:szCs w:val="24"/>
        </w:rPr>
        <w:t xml:space="preserve"> wor</w:t>
      </w:r>
      <w:r w:rsidR="00D63BB0">
        <w:rPr>
          <w:rFonts w:cstheme="minorHAnsi"/>
          <w:i/>
          <w:sz w:val="24"/>
          <w:szCs w:val="24"/>
        </w:rPr>
        <w:t>king with a dynamic</w:t>
      </w:r>
      <w:r w:rsidR="002D2DFD">
        <w:rPr>
          <w:rFonts w:cstheme="minorHAnsi"/>
          <w:i/>
          <w:sz w:val="24"/>
          <w:szCs w:val="24"/>
        </w:rPr>
        <w:t xml:space="preserve"> advocacy organization?</w:t>
      </w:r>
    </w:p>
    <w:p w14:paraId="396E44C0" w14:textId="77777777" w:rsidR="00D63BB0" w:rsidRDefault="00D63BB0" w:rsidP="00D63BB0">
      <w:pPr>
        <w:spacing w:after="0" w:line="240" w:lineRule="auto"/>
        <w:jc w:val="center"/>
        <w:rPr>
          <w:rFonts w:cstheme="minorHAnsi"/>
          <w:i/>
          <w:sz w:val="24"/>
          <w:szCs w:val="24"/>
        </w:rPr>
      </w:pPr>
    </w:p>
    <w:p w14:paraId="028E4F50" w14:textId="77777777" w:rsidR="005D54A4" w:rsidRDefault="005D54A4" w:rsidP="005D54A4">
      <w:pPr>
        <w:spacing w:after="0" w:line="240" w:lineRule="auto"/>
        <w:jc w:val="center"/>
        <w:rPr>
          <w:rFonts w:cstheme="minorHAnsi"/>
          <w:i/>
          <w:sz w:val="24"/>
          <w:szCs w:val="24"/>
        </w:rPr>
      </w:pPr>
      <w:r>
        <w:rPr>
          <w:rFonts w:cstheme="minorHAnsi"/>
          <w:i/>
          <w:sz w:val="24"/>
          <w:szCs w:val="24"/>
        </w:rPr>
        <w:t>Come join our team and help communicate about locating wind and solar projects in the Midwest!</w:t>
      </w:r>
    </w:p>
    <w:p w14:paraId="28856377" w14:textId="77777777" w:rsidR="005D54A4" w:rsidRDefault="005D54A4" w:rsidP="004968F5">
      <w:pPr>
        <w:spacing w:after="0" w:line="240" w:lineRule="auto"/>
        <w:rPr>
          <w:rFonts w:cstheme="minorHAnsi"/>
          <w:b/>
          <w:sz w:val="24"/>
          <w:szCs w:val="24"/>
          <w:u w:val="single"/>
        </w:rPr>
      </w:pPr>
    </w:p>
    <w:p w14:paraId="204596F0" w14:textId="77777777" w:rsidR="001E0EF7" w:rsidRPr="008D49D1" w:rsidRDefault="00040D84" w:rsidP="004968F5">
      <w:pPr>
        <w:spacing w:after="0" w:line="240" w:lineRule="auto"/>
        <w:rPr>
          <w:rFonts w:cstheme="minorHAnsi"/>
          <w:sz w:val="24"/>
          <w:szCs w:val="24"/>
        </w:rPr>
      </w:pPr>
      <w:r>
        <w:rPr>
          <w:rFonts w:cstheme="minorHAnsi"/>
          <w:b/>
          <w:sz w:val="24"/>
          <w:szCs w:val="24"/>
          <w:u w:val="single"/>
        </w:rPr>
        <w:t>ORGANIZATION DESCRIPTION:</w:t>
      </w:r>
      <w:r w:rsidR="006D0150" w:rsidRPr="001E0EF7">
        <w:rPr>
          <w:rFonts w:cstheme="minorHAnsi"/>
          <w:b/>
          <w:sz w:val="24"/>
          <w:szCs w:val="24"/>
        </w:rPr>
        <w:t xml:space="preserve"> </w:t>
      </w:r>
    </w:p>
    <w:p w14:paraId="28BC4357" w14:textId="77777777" w:rsidR="004968F5" w:rsidRPr="00230038" w:rsidRDefault="004968F5" w:rsidP="004968F5">
      <w:pPr>
        <w:spacing w:after="0" w:line="240" w:lineRule="auto"/>
        <w:rPr>
          <w:rFonts w:cstheme="minorHAnsi"/>
          <w:sz w:val="16"/>
          <w:szCs w:val="16"/>
        </w:rPr>
      </w:pPr>
    </w:p>
    <w:p w14:paraId="59702563" w14:textId="4435A111" w:rsidR="00A002C2" w:rsidRPr="008D49D1" w:rsidRDefault="00A3510B" w:rsidP="004968F5">
      <w:pPr>
        <w:spacing w:after="0" w:line="240" w:lineRule="auto"/>
        <w:rPr>
          <w:rFonts w:cstheme="minorHAnsi"/>
          <w:sz w:val="24"/>
          <w:szCs w:val="24"/>
          <w:lang w:val="en"/>
        </w:rPr>
      </w:pPr>
      <w:r w:rsidRPr="008D49D1">
        <w:rPr>
          <w:rFonts w:cstheme="minorHAnsi"/>
          <w:sz w:val="24"/>
          <w:szCs w:val="24"/>
        </w:rPr>
        <w:t>Clean Grid Alliance</w:t>
      </w:r>
      <w:r w:rsidRPr="00595486">
        <w:rPr>
          <w:rFonts w:cstheme="minorHAnsi"/>
          <w:sz w:val="24"/>
          <w:szCs w:val="24"/>
        </w:rPr>
        <w:t xml:space="preserve"> </w:t>
      </w:r>
      <w:r w:rsidR="006D0150" w:rsidRPr="00595486">
        <w:rPr>
          <w:rFonts w:cstheme="minorHAnsi"/>
          <w:sz w:val="24"/>
          <w:szCs w:val="24"/>
        </w:rPr>
        <w:t>(</w:t>
      </w:r>
      <w:r w:rsidRPr="008D49D1">
        <w:rPr>
          <w:rFonts w:cstheme="minorHAnsi"/>
          <w:sz w:val="24"/>
          <w:szCs w:val="24"/>
        </w:rPr>
        <w:t>CGA</w:t>
      </w:r>
      <w:r w:rsidR="006D0150" w:rsidRPr="008D49D1">
        <w:rPr>
          <w:rFonts w:cstheme="minorHAnsi"/>
          <w:sz w:val="24"/>
          <w:szCs w:val="24"/>
        </w:rPr>
        <w:t>)</w:t>
      </w:r>
      <w:r w:rsidRPr="008D49D1">
        <w:rPr>
          <w:rFonts w:cstheme="minorHAnsi"/>
          <w:sz w:val="24"/>
          <w:szCs w:val="24"/>
        </w:rPr>
        <w:t xml:space="preserve"> is a </w:t>
      </w:r>
      <w:r w:rsidR="00595486">
        <w:rPr>
          <w:rFonts w:cstheme="minorHAnsi"/>
          <w:sz w:val="24"/>
          <w:szCs w:val="24"/>
          <w:lang w:val="en"/>
        </w:rPr>
        <w:t>nonprofit organization whose 45</w:t>
      </w:r>
      <w:r w:rsidR="006D0150" w:rsidRPr="008D49D1">
        <w:rPr>
          <w:rFonts w:cstheme="minorHAnsi"/>
          <w:sz w:val="24"/>
          <w:szCs w:val="24"/>
          <w:lang w:val="en"/>
        </w:rPr>
        <w:t xml:space="preserve">+ members include nonprofit environmental, public interest and clean energy advocacy organizations, farmer organizations, </w:t>
      </w:r>
      <w:r w:rsidR="00A002C2" w:rsidRPr="008D49D1">
        <w:rPr>
          <w:rFonts w:cstheme="minorHAnsi"/>
          <w:sz w:val="24"/>
          <w:szCs w:val="24"/>
          <w:lang w:val="en"/>
        </w:rPr>
        <w:t>wind, solar</w:t>
      </w:r>
      <w:r w:rsidR="00A002C2">
        <w:rPr>
          <w:rFonts w:cstheme="minorHAnsi"/>
          <w:sz w:val="24"/>
          <w:szCs w:val="24"/>
          <w:lang w:val="en"/>
        </w:rPr>
        <w:t>,</w:t>
      </w:r>
      <w:r w:rsidR="00A002C2" w:rsidRPr="008D49D1">
        <w:rPr>
          <w:rFonts w:cstheme="minorHAnsi"/>
          <w:sz w:val="24"/>
          <w:szCs w:val="24"/>
          <w:lang w:val="en"/>
        </w:rPr>
        <w:t xml:space="preserve"> and energy storage developers and manufacturers, </w:t>
      </w:r>
      <w:r w:rsidR="006D0150" w:rsidRPr="008D49D1">
        <w:rPr>
          <w:rFonts w:cstheme="minorHAnsi"/>
          <w:sz w:val="24"/>
          <w:szCs w:val="24"/>
          <w:lang w:val="en"/>
        </w:rPr>
        <w:t xml:space="preserve">and other businesses that support </w:t>
      </w:r>
      <w:r w:rsidR="00A002C2">
        <w:rPr>
          <w:rFonts w:cstheme="minorHAnsi"/>
          <w:sz w:val="24"/>
          <w:szCs w:val="24"/>
          <w:lang w:val="en"/>
        </w:rPr>
        <w:t xml:space="preserve">the development of </w:t>
      </w:r>
      <w:r w:rsidR="00D63BB0">
        <w:rPr>
          <w:rFonts w:cstheme="minorHAnsi"/>
          <w:sz w:val="24"/>
          <w:szCs w:val="24"/>
          <w:lang w:val="en"/>
        </w:rPr>
        <w:t>renewable energy.</w:t>
      </w:r>
      <w:r w:rsidR="00641630">
        <w:rPr>
          <w:rFonts w:cstheme="minorHAnsi"/>
          <w:sz w:val="24"/>
          <w:szCs w:val="24"/>
          <w:lang w:val="en"/>
        </w:rPr>
        <w:t xml:space="preserve"> </w:t>
      </w:r>
      <w:r w:rsidR="006D0150" w:rsidRPr="008D49D1">
        <w:rPr>
          <w:rFonts w:cstheme="minorHAnsi"/>
          <w:sz w:val="24"/>
          <w:szCs w:val="24"/>
          <w:lang w:val="en"/>
        </w:rPr>
        <w:t xml:space="preserve">CGA is a vital player in the fast-changing renewable energy sector. Renewable energy is growing rapidly and includes wind, solar, storage, and other emerging technologies—all of which will need CGA's expertise and engagement in the years to come. </w:t>
      </w:r>
      <w:r w:rsidR="001E0EF7" w:rsidRPr="008D49D1">
        <w:rPr>
          <w:rFonts w:cstheme="minorHAnsi"/>
          <w:sz w:val="24"/>
          <w:szCs w:val="24"/>
          <w:lang w:val="en"/>
        </w:rPr>
        <w:t>CGA’s current footprint includes nine states: North Dakota, South Dakota, Minnesota, Iowa, Wisconsin, Michigan, Illinois, Indiana and Missouri.</w:t>
      </w:r>
    </w:p>
    <w:p w14:paraId="3E573D6D" w14:textId="77777777" w:rsidR="004968F5" w:rsidRPr="00230038" w:rsidRDefault="004968F5" w:rsidP="004968F5">
      <w:pPr>
        <w:pStyle w:val="NormalWeb"/>
        <w:spacing w:before="0" w:beforeAutospacing="0" w:after="0" w:afterAutospacing="0"/>
        <w:rPr>
          <w:rFonts w:asciiTheme="minorHAnsi" w:hAnsiTheme="minorHAnsi" w:cstheme="minorHAnsi"/>
          <w:b/>
          <w:sz w:val="16"/>
          <w:szCs w:val="16"/>
          <w:lang w:val="en"/>
        </w:rPr>
      </w:pPr>
    </w:p>
    <w:p w14:paraId="33DC5F1B" w14:textId="77777777" w:rsidR="001E0EF7" w:rsidRPr="00040D84" w:rsidRDefault="00040D84" w:rsidP="004968F5">
      <w:pPr>
        <w:pStyle w:val="NormalWeb"/>
        <w:spacing w:before="0" w:beforeAutospacing="0" w:after="0" w:afterAutospacing="0"/>
        <w:rPr>
          <w:rFonts w:asciiTheme="minorHAnsi" w:hAnsiTheme="minorHAnsi" w:cstheme="minorHAnsi"/>
          <w:b/>
          <w:u w:val="single"/>
          <w:lang w:val="en"/>
        </w:rPr>
      </w:pPr>
      <w:r>
        <w:rPr>
          <w:rFonts w:asciiTheme="minorHAnsi" w:hAnsiTheme="minorHAnsi" w:cstheme="minorHAnsi"/>
          <w:b/>
          <w:u w:val="single"/>
          <w:lang w:val="en"/>
        </w:rPr>
        <w:t>POSITION DESCRIPTION:</w:t>
      </w:r>
    </w:p>
    <w:p w14:paraId="283966DA" w14:textId="77777777" w:rsidR="004968F5" w:rsidRPr="00230038" w:rsidRDefault="004968F5" w:rsidP="004968F5">
      <w:pPr>
        <w:pStyle w:val="NormalWeb"/>
        <w:spacing w:before="0" w:beforeAutospacing="0" w:after="0" w:afterAutospacing="0"/>
        <w:rPr>
          <w:rFonts w:asciiTheme="minorHAnsi" w:hAnsiTheme="minorHAnsi" w:cstheme="minorHAnsi"/>
          <w:b/>
          <w:sz w:val="16"/>
          <w:szCs w:val="16"/>
          <w:lang w:val="en"/>
        </w:rPr>
      </w:pPr>
    </w:p>
    <w:p w14:paraId="3E7A7271" w14:textId="71CE6D94" w:rsidR="005F39DF" w:rsidRDefault="007B6AF3" w:rsidP="007B6AF3">
      <w:pPr>
        <w:rPr>
          <w:sz w:val="24"/>
          <w:szCs w:val="24"/>
        </w:rPr>
      </w:pPr>
      <w:r w:rsidRPr="007A73E8">
        <w:rPr>
          <w:sz w:val="24"/>
          <w:szCs w:val="24"/>
        </w:rPr>
        <w:t>Clean Grid Alliance is looking for a Communications Associate</w:t>
      </w:r>
      <w:r w:rsidR="005F39DF">
        <w:rPr>
          <w:sz w:val="24"/>
          <w:szCs w:val="24"/>
        </w:rPr>
        <w:t xml:space="preserve"> for its Siting Program</w:t>
      </w:r>
      <w:r w:rsidRPr="007A73E8">
        <w:rPr>
          <w:sz w:val="24"/>
          <w:szCs w:val="24"/>
        </w:rPr>
        <w:t xml:space="preserve"> to coordinate state and regional communications activi</w:t>
      </w:r>
      <w:r w:rsidR="00D63BB0">
        <w:rPr>
          <w:sz w:val="24"/>
          <w:szCs w:val="24"/>
        </w:rPr>
        <w:t>ties</w:t>
      </w:r>
      <w:r w:rsidR="005F39DF">
        <w:rPr>
          <w:sz w:val="24"/>
          <w:szCs w:val="24"/>
        </w:rPr>
        <w:t xml:space="preserve"> across seven Midwest states</w:t>
      </w:r>
      <w:r w:rsidR="00D63BB0">
        <w:rPr>
          <w:sz w:val="24"/>
          <w:szCs w:val="24"/>
        </w:rPr>
        <w:t xml:space="preserve"> </w:t>
      </w:r>
      <w:r w:rsidR="005F39DF">
        <w:rPr>
          <w:sz w:val="24"/>
          <w:szCs w:val="24"/>
        </w:rPr>
        <w:t xml:space="preserve">that advance efforts to build large-scale wind and solar projects in this region. Siting, or the zoning and permitting process that applies to building wind and solar projects, has similar characteristics across local areas and is typically based on a local zoning ordinance. Wind and solar projects face public scrutiny </w:t>
      </w:r>
      <w:r w:rsidR="00277E09">
        <w:rPr>
          <w:sz w:val="24"/>
          <w:szCs w:val="24"/>
        </w:rPr>
        <w:t>during the</w:t>
      </w:r>
      <w:r w:rsidR="005F39DF">
        <w:rPr>
          <w:sz w:val="24"/>
          <w:szCs w:val="24"/>
        </w:rPr>
        <w:t xml:space="preserve"> siting process. The Communications Associate will play a direct role in coordinating broader efforts that </w:t>
      </w:r>
      <w:r w:rsidR="005C0E64">
        <w:rPr>
          <w:sz w:val="24"/>
          <w:szCs w:val="24"/>
        </w:rPr>
        <w:t>support</w:t>
      </w:r>
      <w:r w:rsidR="005F39DF">
        <w:rPr>
          <w:sz w:val="24"/>
          <w:szCs w:val="24"/>
        </w:rPr>
        <w:t xml:space="preserve"> “renewable ready” communities </w:t>
      </w:r>
      <w:r w:rsidR="005C0E64">
        <w:rPr>
          <w:sz w:val="24"/>
          <w:szCs w:val="24"/>
        </w:rPr>
        <w:t>and</w:t>
      </w:r>
      <w:r w:rsidR="005F39DF">
        <w:rPr>
          <w:sz w:val="24"/>
          <w:szCs w:val="24"/>
        </w:rPr>
        <w:t xml:space="preserve"> </w:t>
      </w:r>
      <w:r w:rsidR="005C0E64">
        <w:rPr>
          <w:sz w:val="24"/>
          <w:szCs w:val="24"/>
        </w:rPr>
        <w:t xml:space="preserve">help </w:t>
      </w:r>
      <w:r w:rsidR="005F39DF">
        <w:rPr>
          <w:sz w:val="24"/>
          <w:szCs w:val="24"/>
        </w:rPr>
        <w:t>enable wind and solar projects to be successfully sited and built in this region.</w:t>
      </w:r>
    </w:p>
    <w:p w14:paraId="3D2B7D15" w14:textId="75EE109E" w:rsidR="007B6AF3" w:rsidRPr="007B6AF3" w:rsidRDefault="005F39DF" w:rsidP="007B6AF3">
      <w:pPr>
        <w:rPr>
          <w:sz w:val="24"/>
          <w:szCs w:val="24"/>
        </w:rPr>
      </w:pPr>
      <w:r>
        <w:rPr>
          <w:sz w:val="24"/>
          <w:szCs w:val="24"/>
        </w:rPr>
        <w:t xml:space="preserve">Specifically, this role will coordinate communications activities including </w:t>
      </w:r>
      <w:r w:rsidR="007B6AF3" w:rsidRPr="007A73E8">
        <w:rPr>
          <w:sz w:val="24"/>
          <w:szCs w:val="24"/>
        </w:rPr>
        <w:t>monitor</w:t>
      </w:r>
      <w:r>
        <w:rPr>
          <w:sz w:val="24"/>
          <w:szCs w:val="24"/>
        </w:rPr>
        <w:t>ing</w:t>
      </w:r>
      <w:r w:rsidR="007B6AF3" w:rsidRPr="007A73E8">
        <w:rPr>
          <w:sz w:val="24"/>
          <w:szCs w:val="24"/>
        </w:rPr>
        <w:t xml:space="preserve"> renewable energy siting opposition activity across the region; </w:t>
      </w:r>
      <w:r w:rsidR="00277E09">
        <w:rPr>
          <w:sz w:val="24"/>
          <w:szCs w:val="24"/>
        </w:rPr>
        <w:t xml:space="preserve">engaging </w:t>
      </w:r>
      <w:r w:rsidR="00D63BB0">
        <w:rPr>
          <w:sz w:val="24"/>
          <w:szCs w:val="24"/>
        </w:rPr>
        <w:t>in communications activities such as c</w:t>
      </w:r>
      <w:r w:rsidR="00997AD0">
        <w:rPr>
          <w:sz w:val="24"/>
          <w:szCs w:val="24"/>
        </w:rPr>
        <w:t>reating fact sheets</w:t>
      </w:r>
      <w:r w:rsidR="00D63BB0">
        <w:rPr>
          <w:sz w:val="24"/>
          <w:szCs w:val="24"/>
        </w:rPr>
        <w:t xml:space="preserve">, writing blogs, </w:t>
      </w:r>
      <w:r w:rsidR="00997AD0">
        <w:rPr>
          <w:sz w:val="24"/>
          <w:szCs w:val="24"/>
        </w:rPr>
        <w:t xml:space="preserve">compiling news, </w:t>
      </w:r>
      <w:r w:rsidR="00D63BB0">
        <w:rPr>
          <w:sz w:val="24"/>
          <w:szCs w:val="24"/>
        </w:rPr>
        <w:t xml:space="preserve">posting to social media, and planning educational meetings; and </w:t>
      </w:r>
      <w:r w:rsidR="00277E09">
        <w:rPr>
          <w:sz w:val="24"/>
          <w:szCs w:val="24"/>
        </w:rPr>
        <w:t xml:space="preserve">providing </w:t>
      </w:r>
      <w:r w:rsidR="00D63BB0">
        <w:rPr>
          <w:sz w:val="24"/>
          <w:szCs w:val="24"/>
        </w:rPr>
        <w:t>administrative support to the team</w:t>
      </w:r>
      <w:r w:rsidR="007B6AF3">
        <w:rPr>
          <w:sz w:val="24"/>
          <w:szCs w:val="24"/>
        </w:rPr>
        <w:t xml:space="preserve">. This is a permanent, </w:t>
      </w:r>
      <w:r w:rsidR="0097604C">
        <w:rPr>
          <w:sz w:val="24"/>
          <w:szCs w:val="24"/>
        </w:rPr>
        <w:t>full-time</w:t>
      </w:r>
      <w:r w:rsidR="007B6AF3">
        <w:rPr>
          <w:sz w:val="24"/>
          <w:szCs w:val="24"/>
        </w:rPr>
        <w:t xml:space="preserve"> position based in our St. Paul, MN office at 570 Asbury Street, Suite 201, St. Paul, MN 55104.</w:t>
      </w:r>
      <w:r w:rsidR="00997AD0">
        <w:rPr>
          <w:sz w:val="24"/>
          <w:szCs w:val="24"/>
        </w:rPr>
        <w:t xml:space="preserve"> (Work from Home/In Office Hybrid)</w:t>
      </w:r>
    </w:p>
    <w:p w14:paraId="486A57D5" w14:textId="77777777" w:rsidR="007B6AF3" w:rsidRPr="00040D84" w:rsidRDefault="00040D84" w:rsidP="007B6AF3">
      <w:pPr>
        <w:pStyle w:val="ListParagraph"/>
        <w:spacing w:after="0" w:line="240" w:lineRule="auto"/>
        <w:ind w:left="0"/>
        <w:rPr>
          <w:b/>
          <w:sz w:val="24"/>
          <w:szCs w:val="24"/>
          <w:u w:val="single"/>
        </w:rPr>
      </w:pPr>
      <w:r>
        <w:rPr>
          <w:b/>
          <w:sz w:val="24"/>
          <w:szCs w:val="24"/>
          <w:u w:val="single"/>
        </w:rPr>
        <w:lastRenderedPageBreak/>
        <w:t>RESPONSIBILITIES WILL INCLUDE:</w:t>
      </w:r>
    </w:p>
    <w:p w14:paraId="32B871FA" w14:textId="77777777" w:rsidR="007B6AF3" w:rsidRPr="00230038" w:rsidRDefault="007B6AF3" w:rsidP="007B6AF3">
      <w:pPr>
        <w:pStyle w:val="ListParagraph"/>
        <w:spacing w:after="0" w:line="240" w:lineRule="auto"/>
        <w:ind w:left="0"/>
        <w:rPr>
          <w:sz w:val="16"/>
          <w:szCs w:val="16"/>
        </w:rPr>
      </w:pPr>
    </w:p>
    <w:p w14:paraId="3C816EF4" w14:textId="40F99012" w:rsidR="00706E88" w:rsidRPr="007B6AF3" w:rsidRDefault="00706E88" w:rsidP="00706E88">
      <w:pPr>
        <w:spacing w:after="0" w:line="240" w:lineRule="auto"/>
        <w:rPr>
          <w:b/>
          <w:sz w:val="24"/>
          <w:szCs w:val="24"/>
        </w:rPr>
      </w:pPr>
      <w:r w:rsidRPr="007B6AF3">
        <w:rPr>
          <w:b/>
          <w:sz w:val="24"/>
          <w:szCs w:val="24"/>
        </w:rPr>
        <w:t>O</w:t>
      </w:r>
      <w:r>
        <w:rPr>
          <w:b/>
          <w:sz w:val="24"/>
          <w:szCs w:val="24"/>
        </w:rPr>
        <w:t xml:space="preserve">pposition Research &amp; </w:t>
      </w:r>
      <w:r w:rsidR="005C0E64">
        <w:rPr>
          <w:b/>
          <w:sz w:val="24"/>
          <w:szCs w:val="24"/>
        </w:rPr>
        <w:t xml:space="preserve">Monitoring </w:t>
      </w:r>
      <w:r>
        <w:rPr>
          <w:b/>
          <w:sz w:val="24"/>
          <w:szCs w:val="24"/>
        </w:rPr>
        <w:t>(</w:t>
      </w:r>
      <w:r w:rsidR="00D63BB0">
        <w:rPr>
          <w:b/>
          <w:sz w:val="24"/>
          <w:szCs w:val="24"/>
        </w:rPr>
        <w:t>30</w:t>
      </w:r>
      <w:r w:rsidRPr="007B6AF3">
        <w:rPr>
          <w:b/>
          <w:sz w:val="24"/>
          <w:szCs w:val="24"/>
        </w:rPr>
        <w:t>%)</w:t>
      </w:r>
    </w:p>
    <w:p w14:paraId="61245DAD" w14:textId="756C9CCF" w:rsidR="00AF227D" w:rsidRPr="00AF227D" w:rsidRDefault="00AF227D" w:rsidP="00AF227D">
      <w:pPr>
        <w:pStyle w:val="ListParagraph"/>
        <w:numPr>
          <w:ilvl w:val="0"/>
          <w:numId w:val="6"/>
        </w:numPr>
        <w:spacing w:after="0" w:line="240" w:lineRule="auto"/>
        <w:ind w:left="720"/>
        <w:rPr>
          <w:sz w:val="24"/>
          <w:szCs w:val="24"/>
        </w:rPr>
      </w:pPr>
      <w:r>
        <w:rPr>
          <w:sz w:val="24"/>
          <w:szCs w:val="24"/>
        </w:rPr>
        <w:t>Research adverse</w:t>
      </w:r>
      <w:r w:rsidR="005C0E64">
        <w:rPr>
          <w:sz w:val="24"/>
          <w:szCs w:val="24"/>
        </w:rPr>
        <w:t xml:space="preserve"> wind and solar</w:t>
      </w:r>
      <w:r>
        <w:rPr>
          <w:sz w:val="24"/>
          <w:szCs w:val="24"/>
        </w:rPr>
        <w:t xml:space="preserve"> siting ordinances and moratoria, maintain datasheet/list (7 states)</w:t>
      </w:r>
    </w:p>
    <w:p w14:paraId="78B3FC7E" w14:textId="5A0655F2" w:rsidR="00282DF4" w:rsidRPr="00AF227D" w:rsidRDefault="00AF227D" w:rsidP="00AF227D">
      <w:pPr>
        <w:pStyle w:val="ListParagraph"/>
        <w:numPr>
          <w:ilvl w:val="0"/>
          <w:numId w:val="6"/>
        </w:numPr>
        <w:spacing w:after="0" w:line="240" w:lineRule="auto"/>
        <w:ind w:left="720"/>
        <w:rPr>
          <w:sz w:val="24"/>
          <w:szCs w:val="24"/>
        </w:rPr>
      </w:pPr>
      <w:r w:rsidRPr="00AF227D">
        <w:rPr>
          <w:sz w:val="24"/>
          <w:szCs w:val="24"/>
        </w:rPr>
        <w:t>Use ordinance research</w:t>
      </w:r>
      <w:r w:rsidR="00282DF4" w:rsidRPr="00AF227D">
        <w:rPr>
          <w:sz w:val="24"/>
          <w:szCs w:val="24"/>
        </w:rPr>
        <w:t xml:space="preserve"> to develop </w:t>
      </w:r>
      <w:r w:rsidR="00C81E3A" w:rsidRPr="00AF227D">
        <w:rPr>
          <w:sz w:val="24"/>
          <w:szCs w:val="24"/>
        </w:rPr>
        <w:t>earned-media strategies in “at-risk” communities</w:t>
      </w:r>
    </w:p>
    <w:p w14:paraId="467428E9" w14:textId="0A7BBDC5" w:rsidR="00B06DC7" w:rsidRDefault="005C0E64" w:rsidP="00B06DC7">
      <w:pPr>
        <w:pStyle w:val="ListParagraph"/>
        <w:numPr>
          <w:ilvl w:val="0"/>
          <w:numId w:val="6"/>
        </w:numPr>
        <w:spacing w:after="0" w:line="240" w:lineRule="auto"/>
        <w:ind w:left="720"/>
        <w:rPr>
          <w:sz w:val="24"/>
          <w:szCs w:val="24"/>
        </w:rPr>
      </w:pPr>
      <w:r>
        <w:rPr>
          <w:sz w:val="24"/>
          <w:szCs w:val="24"/>
        </w:rPr>
        <w:t xml:space="preserve">Monitor </w:t>
      </w:r>
      <w:r w:rsidR="00706E88">
        <w:rPr>
          <w:sz w:val="24"/>
          <w:szCs w:val="24"/>
        </w:rPr>
        <w:t>opposition groups on social media; prepare responses for “myths”</w:t>
      </w:r>
    </w:p>
    <w:p w14:paraId="0CB9856E" w14:textId="5870EC3B" w:rsidR="008D0376" w:rsidRPr="00C81E3A" w:rsidRDefault="00706E88" w:rsidP="00C81E3A">
      <w:pPr>
        <w:pStyle w:val="ListParagraph"/>
        <w:numPr>
          <w:ilvl w:val="0"/>
          <w:numId w:val="6"/>
        </w:numPr>
        <w:spacing w:after="0" w:line="240" w:lineRule="auto"/>
        <w:ind w:left="720"/>
        <w:rPr>
          <w:sz w:val="24"/>
          <w:szCs w:val="24"/>
        </w:rPr>
      </w:pPr>
      <w:r w:rsidRPr="00C81E3A">
        <w:rPr>
          <w:sz w:val="24"/>
          <w:szCs w:val="24"/>
        </w:rPr>
        <w:t xml:space="preserve">Attend state strategy and update meetings to keep </w:t>
      </w:r>
      <w:r w:rsidR="000A21FF">
        <w:rPr>
          <w:sz w:val="24"/>
          <w:szCs w:val="24"/>
        </w:rPr>
        <w:t>abreast of</w:t>
      </w:r>
      <w:r w:rsidRPr="00C81E3A">
        <w:rPr>
          <w:sz w:val="24"/>
          <w:szCs w:val="24"/>
        </w:rPr>
        <w:t xml:space="preserve"> opposition groups</w:t>
      </w:r>
      <w:r w:rsidR="00C81E3A">
        <w:rPr>
          <w:sz w:val="24"/>
          <w:szCs w:val="24"/>
        </w:rPr>
        <w:t xml:space="preserve"> and topics</w:t>
      </w:r>
    </w:p>
    <w:p w14:paraId="31EBA57B" w14:textId="3FDCCE05" w:rsidR="00C81E3A" w:rsidRPr="00C81E3A" w:rsidRDefault="00C81E3A" w:rsidP="00C81E3A">
      <w:pPr>
        <w:pStyle w:val="ListParagraph"/>
        <w:numPr>
          <w:ilvl w:val="0"/>
          <w:numId w:val="6"/>
        </w:numPr>
        <w:spacing w:after="0" w:line="240" w:lineRule="auto"/>
        <w:ind w:left="720"/>
        <w:rPr>
          <w:sz w:val="24"/>
          <w:szCs w:val="24"/>
        </w:rPr>
      </w:pPr>
      <w:r>
        <w:rPr>
          <w:sz w:val="24"/>
          <w:szCs w:val="24"/>
        </w:rPr>
        <w:t>Share opposition intelligence between teams on a regular basis</w:t>
      </w:r>
    </w:p>
    <w:p w14:paraId="1A48FD05" w14:textId="77777777" w:rsidR="008D0376" w:rsidRPr="008D0376" w:rsidRDefault="008D0376" w:rsidP="008D0376">
      <w:pPr>
        <w:spacing w:after="0" w:line="240" w:lineRule="auto"/>
        <w:rPr>
          <w:sz w:val="24"/>
          <w:szCs w:val="24"/>
        </w:rPr>
      </w:pPr>
    </w:p>
    <w:p w14:paraId="2F5EF695" w14:textId="472FEF48" w:rsidR="008D0376" w:rsidRPr="008D0376" w:rsidRDefault="00D63BB0" w:rsidP="008D0376">
      <w:pPr>
        <w:spacing w:after="0" w:line="240" w:lineRule="auto"/>
        <w:rPr>
          <w:b/>
          <w:bCs/>
          <w:sz w:val="24"/>
          <w:szCs w:val="24"/>
        </w:rPr>
      </w:pPr>
      <w:r>
        <w:rPr>
          <w:b/>
          <w:bCs/>
          <w:sz w:val="24"/>
          <w:szCs w:val="24"/>
        </w:rPr>
        <w:t>Communications Activities</w:t>
      </w:r>
      <w:r w:rsidR="008D0376">
        <w:rPr>
          <w:b/>
          <w:bCs/>
          <w:sz w:val="24"/>
          <w:szCs w:val="24"/>
        </w:rPr>
        <w:t xml:space="preserve"> (</w:t>
      </w:r>
      <w:r>
        <w:rPr>
          <w:b/>
          <w:bCs/>
          <w:sz w:val="24"/>
          <w:szCs w:val="24"/>
        </w:rPr>
        <w:t>5</w:t>
      </w:r>
      <w:r w:rsidR="00C81E3A">
        <w:rPr>
          <w:b/>
          <w:bCs/>
          <w:sz w:val="24"/>
          <w:szCs w:val="24"/>
        </w:rPr>
        <w:t>0</w:t>
      </w:r>
      <w:r w:rsidR="008D0376">
        <w:rPr>
          <w:b/>
          <w:bCs/>
          <w:sz w:val="24"/>
          <w:szCs w:val="24"/>
        </w:rPr>
        <w:t>%)</w:t>
      </w:r>
    </w:p>
    <w:p w14:paraId="6E8C07C3" w14:textId="14D878E0" w:rsidR="00C81E3A" w:rsidRPr="00AF227D" w:rsidRDefault="00AF227D" w:rsidP="00C81E3A">
      <w:pPr>
        <w:pStyle w:val="ListParagraph"/>
        <w:numPr>
          <w:ilvl w:val="0"/>
          <w:numId w:val="11"/>
        </w:numPr>
        <w:spacing w:after="0" w:line="240" w:lineRule="auto"/>
        <w:rPr>
          <w:sz w:val="24"/>
          <w:szCs w:val="24"/>
        </w:rPr>
      </w:pPr>
      <w:r w:rsidRPr="00AF227D">
        <w:rPr>
          <w:sz w:val="24"/>
          <w:szCs w:val="24"/>
        </w:rPr>
        <w:t>Use</w:t>
      </w:r>
      <w:r w:rsidR="00C81E3A" w:rsidRPr="00AF227D">
        <w:rPr>
          <w:sz w:val="24"/>
          <w:szCs w:val="24"/>
        </w:rPr>
        <w:t xml:space="preserve"> oppositio</w:t>
      </w:r>
      <w:r w:rsidRPr="00AF227D">
        <w:rPr>
          <w:sz w:val="24"/>
          <w:szCs w:val="24"/>
        </w:rPr>
        <w:t>n intelligence to create fact sheets, presentations, and other resources</w:t>
      </w:r>
    </w:p>
    <w:p w14:paraId="1369BB54" w14:textId="7349AB80" w:rsidR="00C81E3A" w:rsidRDefault="00C81E3A" w:rsidP="00C81E3A">
      <w:pPr>
        <w:pStyle w:val="ListParagraph"/>
        <w:numPr>
          <w:ilvl w:val="0"/>
          <w:numId w:val="11"/>
        </w:numPr>
        <w:spacing w:after="0" w:line="240" w:lineRule="auto"/>
        <w:rPr>
          <w:sz w:val="24"/>
          <w:szCs w:val="24"/>
        </w:rPr>
      </w:pPr>
      <w:r w:rsidRPr="00AF227D">
        <w:rPr>
          <w:sz w:val="24"/>
          <w:szCs w:val="24"/>
        </w:rPr>
        <w:t>Write and place editorials, Letters to the Editor and/or press releases in targeted state-wide publications</w:t>
      </w:r>
    </w:p>
    <w:p w14:paraId="6C453A72" w14:textId="6CC6B747" w:rsidR="00AF227D" w:rsidRDefault="00AF227D" w:rsidP="00AF227D">
      <w:pPr>
        <w:pStyle w:val="ListParagraph"/>
        <w:numPr>
          <w:ilvl w:val="0"/>
          <w:numId w:val="11"/>
        </w:numPr>
        <w:spacing w:after="0" w:line="240" w:lineRule="auto"/>
        <w:rPr>
          <w:sz w:val="24"/>
          <w:szCs w:val="24"/>
        </w:rPr>
      </w:pPr>
      <w:r>
        <w:rPr>
          <w:sz w:val="24"/>
          <w:szCs w:val="24"/>
        </w:rPr>
        <w:t>Write blog posts on topics found in research, coinciding with monthly themes</w:t>
      </w:r>
    </w:p>
    <w:p w14:paraId="1E7204EC" w14:textId="66E7A0FF" w:rsidR="00D63BB0" w:rsidRPr="00D63BB0" w:rsidRDefault="00D63BB0" w:rsidP="00D63BB0">
      <w:pPr>
        <w:pStyle w:val="ListParagraph"/>
        <w:numPr>
          <w:ilvl w:val="0"/>
          <w:numId w:val="11"/>
        </w:numPr>
        <w:spacing w:after="0" w:line="240" w:lineRule="auto"/>
        <w:rPr>
          <w:sz w:val="24"/>
          <w:szCs w:val="24"/>
        </w:rPr>
      </w:pPr>
      <w:r>
        <w:rPr>
          <w:sz w:val="24"/>
          <w:szCs w:val="24"/>
        </w:rPr>
        <w:t>Assist in the creation of social media posts and press releases on relevant topics</w:t>
      </w:r>
    </w:p>
    <w:p w14:paraId="7F03F0CE" w14:textId="27C91E47" w:rsidR="00C81E3A" w:rsidRDefault="00C81E3A" w:rsidP="00C81E3A">
      <w:pPr>
        <w:pStyle w:val="ListParagraph"/>
        <w:numPr>
          <w:ilvl w:val="0"/>
          <w:numId w:val="11"/>
        </w:numPr>
        <w:spacing w:after="0" w:line="240" w:lineRule="auto"/>
        <w:rPr>
          <w:sz w:val="24"/>
          <w:szCs w:val="24"/>
        </w:rPr>
      </w:pPr>
      <w:r w:rsidRPr="00AF227D">
        <w:rPr>
          <w:sz w:val="24"/>
          <w:szCs w:val="24"/>
        </w:rPr>
        <w:t xml:space="preserve">Develop plans to offer Solar/Wind 101 webinars/presentations, </w:t>
      </w:r>
      <w:r w:rsidR="00AF227D" w:rsidRPr="00AF227D">
        <w:rPr>
          <w:sz w:val="24"/>
          <w:szCs w:val="24"/>
        </w:rPr>
        <w:t>coordinate</w:t>
      </w:r>
      <w:r w:rsidRPr="00AF227D">
        <w:rPr>
          <w:sz w:val="24"/>
          <w:szCs w:val="24"/>
        </w:rPr>
        <w:t xml:space="preserve"> event </w:t>
      </w:r>
      <w:r w:rsidR="00AF227D" w:rsidRPr="00AF227D">
        <w:rPr>
          <w:sz w:val="24"/>
          <w:szCs w:val="24"/>
        </w:rPr>
        <w:t xml:space="preserve">details </w:t>
      </w:r>
      <w:r w:rsidR="000A21FF">
        <w:rPr>
          <w:sz w:val="24"/>
          <w:szCs w:val="24"/>
        </w:rPr>
        <w:t xml:space="preserve">including marketing </w:t>
      </w:r>
      <w:r w:rsidR="00AF227D" w:rsidRPr="00AF227D">
        <w:rPr>
          <w:sz w:val="24"/>
          <w:szCs w:val="24"/>
        </w:rPr>
        <w:t>and other logistics</w:t>
      </w:r>
    </w:p>
    <w:p w14:paraId="389A9B00" w14:textId="4A58206E" w:rsidR="00AF227D" w:rsidRDefault="00AF227D" w:rsidP="00AF227D">
      <w:pPr>
        <w:pStyle w:val="ListParagraph"/>
        <w:numPr>
          <w:ilvl w:val="0"/>
          <w:numId w:val="11"/>
        </w:numPr>
        <w:spacing w:after="0" w:line="240" w:lineRule="auto"/>
        <w:rPr>
          <w:sz w:val="24"/>
          <w:szCs w:val="24"/>
        </w:rPr>
      </w:pPr>
      <w:r>
        <w:rPr>
          <w:sz w:val="24"/>
          <w:szCs w:val="24"/>
        </w:rPr>
        <w:t>Design and implement paid-media campaigns in newspapers</w:t>
      </w:r>
      <w:r w:rsidR="0024796B">
        <w:rPr>
          <w:sz w:val="24"/>
          <w:szCs w:val="24"/>
        </w:rPr>
        <w:t>, radio</w:t>
      </w:r>
      <w:r>
        <w:rPr>
          <w:sz w:val="24"/>
          <w:szCs w:val="24"/>
        </w:rPr>
        <w:t xml:space="preserve"> and online</w:t>
      </w:r>
      <w:r w:rsidR="0024796B">
        <w:rPr>
          <w:sz w:val="24"/>
          <w:szCs w:val="24"/>
        </w:rPr>
        <w:t>, as directed</w:t>
      </w:r>
    </w:p>
    <w:p w14:paraId="3EDC5911" w14:textId="1169D238" w:rsidR="00AF227D" w:rsidRPr="00AF227D" w:rsidRDefault="00AF227D" w:rsidP="00AF227D">
      <w:pPr>
        <w:pStyle w:val="ListParagraph"/>
        <w:numPr>
          <w:ilvl w:val="0"/>
          <w:numId w:val="11"/>
        </w:numPr>
        <w:spacing w:after="0" w:line="240" w:lineRule="auto"/>
        <w:rPr>
          <w:sz w:val="24"/>
          <w:szCs w:val="24"/>
        </w:rPr>
      </w:pPr>
      <w:r w:rsidRPr="00AF227D">
        <w:rPr>
          <w:sz w:val="24"/>
          <w:szCs w:val="24"/>
        </w:rPr>
        <w:t>Upload fact sheets, presentations, and reports to</w:t>
      </w:r>
      <w:r>
        <w:rPr>
          <w:sz w:val="24"/>
          <w:szCs w:val="24"/>
        </w:rPr>
        <w:t xml:space="preserve"> organization</w:t>
      </w:r>
      <w:r w:rsidRPr="00AF227D">
        <w:rPr>
          <w:sz w:val="24"/>
          <w:szCs w:val="24"/>
        </w:rPr>
        <w:t xml:space="preserve"> website</w:t>
      </w:r>
    </w:p>
    <w:p w14:paraId="32D49469" w14:textId="57B7A9B6" w:rsidR="00AF227D" w:rsidRPr="00AF227D" w:rsidRDefault="00AF227D" w:rsidP="00AF227D">
      <w:pPr>
        <w:pStyle w:val="ListParagraph"/>
        <w:numPr>
          <w:ilvl w:val="0"/>
          <w:numId w:val="11"/>
        </w:numPr>
        <w:spacing w:after="0" w:line="240" w:lineRule="auto"/>
        <w:rPr>
          <w:sz w:val="24"/>
          <w:szCs w:val="24"/>
        </w:rPr>
      </w:pPr>
      <w:r>
        <w:rPr>
          <w:sz w:val="24"/>
          <w:szCs w:val="24"/>
        </w:rPr>
        <w:t>Find and share</w:t>
      </w:r>
      <w:r w:rsidRPr="00AF227D">
        <w:rPr>
          <w:sz w:val="24"/>
          <w:szCs w:val="24"/>
        </w:rPr>
        <w:t xml:space="preserve"> news items </w:t>
      </w:r>
      <w:r>
        <w:rPr>
          <w:sz w:val="24"/>
          <w:szCs w:val="24"/>
        </w:rPr>
        <w:t>on</w:t>
      </w:r>
      <w:r w:rsidRPr="00AF227D">
        <w:rPr>
          <w:sz w:val="24"/>
          <w:szCs w:val="24"/>
        </w:rPr>
        <w:t xml:space="preserve"> </w:t>
      </w:r>
      <w:r>
        <w:rPr>
          <w:sz w:val="24"/>
          <w:szCs w:val="24"/>
        </w:rPr>
        <w:t xml:space="preserve">organization </w:t>
      </w:r>
      <w:r w:rsidRPr="00AF227D">
        <w:rPr>
          <w:sz w:val="24"/>
          <w:szCs w:val="24"/>
        </w:rPr>
        <w:t>website</w:t>
      </w:r>
    </w:p>
    <w:p w14:paraId="6DFFE1C2" w14:textId="2A39E9CE" w:rsidR="00C81E3A" w:rsidRDefault="00C81E3A" w:rsidP="00C81E3A">
      <w:pPr>
        <w:pStyle w:val="ListParagraph"/>
        <w:numPr>
          <w:ilvl w:val="0"/>
          <w:numId w:val="11"/>
        </w:numPr>
        <w:spacing w:after="0" w:line="240" w:lineRule="auto"/>
        <w:rPr>
          <w:sz w:val="24"/>
          <w:szCs w:val="24"/>
        </w:rPr>
      </w:pPr>
      <w:r w:rsidRPr="00AF227D">
        <w:rPr>
          <w:sz w:val="24"/>
          <w:szCs w:val="24"/>
        </w:rPr>
        <w:t>Pitch subject matter experts for radio interviews, as directed</w:t>
      </w:r>
    </w:p>
    <w:p w14:paraId="0ACB4C98" w14:textId="2F79FDEF" w:rsidR="00997AD0" w:rsidRPr="00997AD0" w:rsidRDefault="00997AD0" w:rsidP="00997AD0">
      <w:pPr>
        <w:pStyle w:val="ListParagraph"/>
        <w:numPr>
          <w:ilvl w:val="0"/>
          <w:numId w:val="11"/>
        </w:numPr>
        <w:spacing w:after="0" w:line="240" w:lineRule="auto"/>
        <w:rPr>
          <w:sz w:val="24"/>
          <w:szCs w:val="24"/>
        </w:rPr>
      </w:pPr>
      <w:r>
        <w:rPr>
          <w:sz w:val="24"/>
          <w:szCs w:val="24"/>
        </w:rPr>
        <w:t>Arrange reporter education meetings, as needed</w:t>
      </w:r>
    </w:p>
    <w:p w14:paraId="785E1726" w14:textId="20BF953E" w:rsidR="00AF227D" w:rsidRPr="00AF227D" w:rsidRDefault="00AF227D" w:rsidP="00AF227D">
      <w:pPr>
        <w:pStyle w:val="ListParagraph"/>
        <w:spacing w:after="0" w:line="240" w:lineRule="auto"/>
        <w:rPr>
          <w:sz w:val="16"/>
          <w:szCs w:val="16"/>
        </w:rPr>
      </w:pPr>
    </w:p>
    <w:p w14:paraId="1493DBE1" w14:textId="5CF7624A" w:rsidR="008D0376" w:rsidRPr="00040D84" w:rsidRDefault="006C57D6" w:rsidP="008D0376">
      <w:pPr>
        <w:spacing w:after="0" w:line="240" w:lineRule="auto"/>
        <w:rPr>
          <w:sz w:val="24"/>
          <w:szCs w:val="24"/>
        </w:rPr>
      </w:pPr>
      <w:r>
        <w:rPr>
          <w:b/>
          <w:sz w:val="24"/>
          <w:szCs w:val="24"/>
        </w:rPr>
        <w:t>Administrative</w:t>
      </w:r>
      <w:r w:rsidR="00D63BB0">
        <w:rPr>
          <w:b/>
          <w:sz w:val="24"/>
          <w:szCs w:val="24"/>
        </w:rPr>
        <w:t xml:space="preserve"> Support </w:t>
      </w:r>
      <w:r w:rsidR="008D0376">
        <w:rPr>
          <w:b/>
          <w:sz w:val="24"/>
          <w:szCs w:val="24"/>
        </w:rPr>
        <w:t>(</w:t>
      </w:r>
      <w:r w:rsidR="00C81E3A">
        <w:rPr>
          <w:b/>
          <w:sz w:val="24"/>
          <w:szCs w:val="24"/>
        </w:rPr>
        <w:t>2</w:t>
      </w:r>
      <w:r w:rsidR="00282DF4">
        <w:rPr>
          <w:b/>
          <w:sz w:val="24"/>
          <w:szCs w:val="24"/>
        </w:rPr>
        <w:t>0</w:t>
      </w:r>
      <w:r w:rsidR="008D0376">
        <w:rPr>
          <w:b/>
          <w:sz w:val="24"/>
          <w:szCs w:val="24"/>
        </w:rPr>
        <w:t>%)</w:t>
      </w:r>
    </w:p>
    <w:p w14:paraId="359DE6E5" w14:textId="573380EE" w:rsidR="006C57D6" w:rsidRPr="00AF227D" w:rsidRDefault="00D63BB0" w:rsidP="008D0376">
      <w:pPr>
        <w:pStyle w:val="ListParagraph"/>
        <w:numPr>
          <w:ilvl w:val="0"/>
          <w:numId w:val="9"/>
        </w:numPr>
        <w:spacing w:after="0" w:line="240" w:lineRule="auto"/>
        <w:rPr>
          <w:sz w:val="24"/>
          <w:szCs w:val="24"/>
        </w:rPr>
      </w:pPr>
      <w:r>
        <w:rPr>
          <w:sz w:val="24"/>
          <w:szCs w:val="24"/>
        </w:rPr>
        <w:t>Plan</w:t>
      </w:r>
      <w:r w:rsidR="006C57D6" w:rsidRPr="00AF227D">
        <w:rPr>
          <w:sz w:val="24"/>
          <w:szCs w:val="24"/>
        </w:rPr>
        <w:t xml:space="preserve"> </w:t>
      </w:r>
      <w:r w:rsidR="00AF227D">
        <w:rPr>
          <w:sz w:val="24"/>
          <w:szCs w:val="24"/>
        </w:rPr>
        <w:t xml:space="preserve">and </w:t>
      </w:r>
      <w:r w:rsidR="0024796B">
        <w:rPr>
          <w:sz w:val="24"/>
          <w:szCs w:val="24"/>
        </w:rPr>
        <w:t xml:space="preserve">facilitate </w:t>
      </w:r>
      <w:r w:rsidR="006C57D6" w:rsidRPr="00AF227D">
        <w:rPr>
          <w:sz w:val="24"/>
          <w:szCs w:val="24"/>
        </w:rPr>
        <w:t xml:space="preserve">monthly </w:t>
      </w:r>
      <w:r w:rsidR="00997AD0">
        <w:rPr>
          <w:sz w:val="24"/>
          <w:szCs w:val="24"/>
        </w:rPr>
        <w:t>meetings; gather</w:t>
      </w:r>
      <w:r w:rsidR="00AF227D" w:rsidRPr="00AF227D">
        <w:rPr>
          <w:sz w:val="24"/>
          <w:szCs w:val="24"/>
        </w:rPr>
        <w:t xml:space="preserve"> staff to </w:t>
      </w:r>
      <w:r>
        <w:rPr>
          <w:sz w:val="24"/>
          <w:szCs w:val="24"/>
        </w:rPr>
        <w:t>provide state updates</w:t>
      </w:r>
    </w:p>
    <w:p w14:paraId="7433CECE" w14:textId="696466F0" w:rsidR="006C57D6" w:rsidRDefault="00D63BB0" w:rsidP="008D0376">
      <w:pPr>
        <w:pStyle w:val="ListParagraph"/>
        <w:numPr>
          <w:ilvl w:val="0"/>
          <w:numId w:val="9"/>
        </w:numPr>
        <w:spacing w:after="0" w:line="240" w:lineRule="auto"/>
        <w:rPr>
          <w:sz w:val="24"/>
          <w:szCs w:val="24"/>
        </w:rPr>
      </w:pPr>
      <w:r>
        <w:rPr>
          <w:sz w:val="24"/>
          <w:szCs w:val="24"/>
        </w:rPr>
        <w:t>Assist in planning and hosting</w:t>
      </w:r>
      <w:r w:rsidR="006C57D6">
        <w:rPr>
          <w:sz w:val="24"/>
          <w:szCs w:val="24"/>
        </w:rPr>
        <w:t xml:space="preserve"> </w:t>
      </w:r>
      <w:r w:rsidR="00AF227D">
        <w:rPr>
          <w:sz w:val="24"/>
          <w:szCs w:val="24"/>
        </w:rPr>
        <w:t>educational webinars; brainstorm topics</w:t>
      </w:r>
      <w:r>
        <w:rPr>
          <w:sz w:val="24"/>
          <w:szCs w:val="24"/>
        </w:rPr>
        <w:t>, contact speakers</w:t>
      </w:r>
    </w:p>
    <w:p w14:paraId="3428E945" w14:textId="36D240A3" w:rsidR="007B6AF3" w:rsidRDefault="008D0376" w:rsidP="006C57D6">
      <w:pPr>
        <w:pStyle w:val="ListParagraph"/>
        <w:numPr>
          <w:ilvl w:val="0"/>
          <w:numId w:val="9"/>
        </w:numPr>
        <w:spacing w:after="0" w:line="240" w:lineRule="auto"/>
        <w:rPr>
          <w:sz w:val="24"/>
          <w:szCs w:val="24"/>
        </w:rPr>
      </w:pPr>
      <w:r w:rsidRPr="008D0376">
        <w:rPr>
          <w:sz w:val="24"/>
          <w:szCs w:val="24"/>
        </w:rPr>
        <w:t>Coordinate</w:t>
      </w:r>
      <w:r w:rsidR="00C757D1">
        <w:rPr>
          <w:sz w:val="24"/>
          <w:szCs w:val="24"/>
        </w:rPr>
        <w:t xml:space="preserve"> with</w:t>
      </w:r>
      <w:r w:rsidRPr="008D0376">
        <w:rPr>
          <w:sz w:val="24"/>
          <w:szCs w:val="24"/>
        </w:rPr>
        <w:t xml:space="preserve"> other state and regional groups on clean energy activities and special projects</w:t>
      </w:r>
    </w:p>
    <w:p w14:paraId="3BE16E9F" w14:textId="41BB8C1D" w:rsidR="00D63BB0" w:rsidRPr="006C57D6" w:rsidRDefault="00D63BB0" w:rsidP="006C57D6">
      <w:pPr>
        <w:pStyle w:val="ListParagraph"/>
        <w:numPr>
          <w:ilvl w:val="0"/>
          <w:numId w:val="9"/>
        </w:numPr>
        <w:spacing w:after="0" w:line="240" w:lineRule="auto"/>
        <w:rPr>
          <w:sz w:val="24"/>
          <w:szCs w:val="24"/>
        </w:rPr>
      </w:pPr>
      <w:r>
        <w:rPr>
          <w:sz w:val="24"/>
          <w:szCs w:val="24"/>
        </w:rPr>
        <w:t>Maintain contact lists</w:t>
      </w:r>
    </w:p>
    <w:p w14:paraId="62E2D6D2" w14:textId="77777777" w:rsidR="007B6AF3" w:rsidRPr="00230038" w:rsidRDefault="007B6AF3" w:rsidP="007B6AF3">
      <w:pPr>
        <w:spacing w:after="0" w:line="240" w:lineRule="auto"/>
        <w:rPr>
          <w:sz w:val="16"/>
          <w:szCs w:val="16"/>
        </w:rPr>
      </w:pPr>
    </w:p>
    <w:p w14:paraId="335831EC" w14:textId="77777777" w:rsidR="007B6AF3" w:rsidRPr="00040D84" w:rsidRDefault="00040D84" w:rsidP="007B6AF3">
      <w:pPr>
        <w:spacing w:after="0" w:line="240" w:lineRule="auto"/>
        <w:rPr>
          <w:b/>
          <w:sz w:val="24"/>
          <w:szCs w:val="24"/>
          <w:u w:val="single"/>
        </w:rPr>
      </w:pPr>
      <w:r>
        <w:rPr>
          <w:b/>
          <w:sz w:val="24"/>
          <w:szCs w:val="24"/>
          <w:u w:val="single"/>
        </w:rPr>
        <w:t>QUALIFICATIONS:</w:t>
      </w:r>
    </w:p>
    <w:p w14:paraId="597FF955" w14:textId="77777777" w:rsidR="007B6AF3" w:rsidRPr="00E348AA" w:rsidRDefault="007B6AF3" w:rsidP="007B6AF3">
      <w:pPr>
        <w:spacing w:after="0" w:line="240" w:lineRule="auto"/>
        <w:rPr>
          <w:b/>
          <w:sz w:val="16"/>
          <w:szCs w:val="16"/>
        </w:rPr>
      </w:pPr>
    </w:p>
    <w:p w14:paraId="1D8D207A" w14:textId="77777777" w:rsidR="007B6AF3" w:rsidRDefault="007B6AF3" w:rsidP="007B6AF3">
      <w:pPr>
        <w:numPr>
          <w:ilvl w:val="0"/>
          <w:numId w:val="5"/>
        </w:numPr>
        <w:spacing w:after="0" w:line="240" w:lineRule="auto"/>
        <w:rPr>
          <w:sz w:val="24"/>
          <w:szCs w:val="24"/>
        </w:rPr>
      </w:pPr>
      <w:r>
        <w:rPr>
          <w:sz w:val="24"/>
          <w:szCs w:val="24"/>
        </w:rPr>
        <w:t>Bachelor’s Degree required</w:t>
      </w:r>
    </w:p>
    <w:p w14:paraId="4A239FB1" w14:textId="7C6FD940" w:rsidR="00040D84" w:rsidRPr="00570562" w:rsidRDefault="00040D84" w:rsidP="007B6AF3">
      <w:pPr>
        <w:numPr>
          <w:ilvl w:val="0"/>
          <w:numId w:val="5"/>
        </w:numPr>
        <w:spacing w:after="0" w:line="240" w:lineRule="auto"/>
        <w:rPr>
          <w:sz w:val="24"/>
          <w:szCs w:val="24"/>
        </w:rPr>
      </w:pPr>
      <w:r>
        <w:rPr>
          <w:sz w:val="24"/>
          <w:szCs w:val="24"/>
        </w:rPr>
        <w:t>2-3 years’ experience</w:t>
      </w:r>
      <w:r w:rsidR="0024796B">
        <w:rPr>
          <w:sz w:val="24"/>
          <w:szCs w:val="24"/>
        </w:rPr>
        <w:t>, desired</w:t>
      </w:r>
    </w:p>
    <w:p w14:paraId="53B22C0E" w14:textId="77777777" w:rsidR="007B6AF3" w:rsidRPr="00570562" w:rsidRDefault="007B6AF3" w:rsidP="007B6AF3">
      <w:pPr>
        <w:numPr>
          <w:ilvl w:val="0"/>
          <w:numId w:val="5"/>
        </w:numPr>
        <w:spacing w:after="0" w:line="240" w:lineRule="auto"/>
        <w:rPr>
          <w:sz w:val="24"/>
          <w:szCs w:val="24"/>
        </w:rPr>
      </w:pPr>
      <w:r w:rsidRPr="00570562">
        <w:rPr>
          <w:sz w:val="24"/>
          <w:szCs w:val="24"/>
        </w:rPr>
        <w:t>Excellent oral and written communication skills. Detail</w:t>
      </w:r>
      <w:r>
        <w:rPr>
          <w:sz w:val="24"/>
          <w:szCs w:val="24"/>
        </w:rPr>
        <w:t>-oriented and organized</w:t>
      </w:r>
      <w:r w:rsidRPr="00570562">
        <w:rPr>
          <w:sz w:val="24"/>
          <w:szCs w:val="24"/>
        </w:rPr>
        <w:t xml:space="preserve"> </w:t>
      </w:r>
    </w:p>
    <w:p w14:paraId="7550FE5B" w14:textId="77777777" w:rsidR="007B6AF3" w:rsidRDefault="007B6AF3" w:rsidP="007B6AF3">
      <w:pPr>
        <w:numPr>
          <w:ilvl w:val="0"/>
          <w:numId w:val="5"/>
        </w:numPr>
        <w:spacing w:after="0" w:line="240" w:lineRule="auto"/>
        <w:rPr>
          <w:sz w:val="24"/>
          <w:szCs w:val="24"/>
        </w:rPr>
      </w:pPr>
      <w:r>
        <w:rPr>
          <w:sz w:val="24"/>
          <w:szCs w:val="24"/>
        </w:rPr>
        <w:t>Efficiency and persuasiveness in oral and written communications required</w:t>
      </w:r>
    </w:p>
    <w:p w14:paraId="3F3AF121" w14:textId="77777777" w:rsidR="007B6AF3" w:rsidRPr="002F596A" w:rsidRDefault="007B6AF3" w:rsidP="007B6AF3">
      <w:pPr>
        <w:numPr>
          <w:ilvl w:val="0"/>
          <w:numId w:val="5"/>
        </w:numPr>
        <w:spacing w:after="0" w:line="240" w:lineRule="auto"/>
        <w:rPr>
          <w:sz w:val="24"/>
          <w:szCs w:val="24"/>
        </w:rPr>
      </w:pPr>
      <w:r>
        <w:rPr>
          <w:sz w:val="24"/>
          <w:szCs w:val="24"/>
        </w:rPr>
        <w:t>Strong interest in research and energy issues</w:t>
      </w:r>
    </w:p>
    <w:p w14:paraId="5341536E" w14:textId="77777777" w:rsidR="007B6AF3" w:rsidRDefault="00040D84" w:rsidP="007B6AF3">
      <w:pPr>
        <w:numPr>
          <w:ilvl w:val="0"/>
          <w:numId w:val="5"/>
        </w:numPr>
        <w:spacing w:after="0" w:line="240" w:lineRule="auto"/>
        <w:rPr>
          <w:sz w:val="24"/>
          <w:szCs w:val="24"/>
        </w:rPr>
      </w:pPr>
      <w:r>
        <w:rPr>
          <w:sz w:val="24"/>
          <w:szCs w:val="24"/>
        </w:rPr>
        <w:t>Strong</w:t>
      </w:r>
      <w:r w:rsidR="007B6AF3">
        <w:rPr>
          <w:sz w:val="24"/>
          <w:szCs w:val="24"/>
        </w:rPr>
        <w:t xml:space="preserve"> organizational skills </w:t>
      </w:r>
    </w:p>
    <w:p w14:paraId="0C2A9801" w14:textId="77777777" w:rsidR="007B6AF3" w:rsidRDefault="007B6AF3" w:rsidP="007B6AF3">
      <w:pPr>
        <w:numPr>
          <w:ilvl w:val="0"/>
          <w:numId w:val="5"/>
        </w:numPr>
        <w:spacing w:after="0" w:line="240" w:lineRule="auto"/>
        <w:rPr>
          <w:sz w:val="24"/>
          <w:szCs w:val="24"/>
        </w:rPr>
      </w:pPr>
      <w:r>
        <w:rPr>
          <w:sz w:val="24"/>
          <w:szCs w:val="24"/>
        </w:rPr>
        <w:t xml:space="preserve">Experience working with large groups of individuals/organizations with different points of view required </w:t>
      </w:r>
    </w:p>
    <w:p w14:paraId="59160733" w14:textId="77777777" w:rsidR="007B6AF3" w:rsidRDefault="007B6AF3" w:rsidP="007B6AF3">
      <w:pPr>
        <w:numPr>
          <w:ilvl w:val="0"/>
          <w:numId w:val="5"/>
        </w:numPr>
        <w:spacing w:after="0" w:line="240" w:lineRule="auto"/>
        <w:rPr>
          <w:sz w:val="24"/>
          <w:szCs w:val="24"/>
        </w:rPr>
      </w:pPr>
      <w:r>
        <w:rPr>
          <w:sz w:val="24"/>
          <w:szCs w:val="24"/>
        </w:rPr>
        <w:t>Proven ability to meet frequent deadlines and balance multiple tasks</w:t>
      </w:r>
    </w:p>
    <w:p w14:paraId="3D1F0924" w14:textId="0F5D27AC" w:rsidR="007B6AF3" w:rsidRDefault="007B6AF3" w:rsidP="007B6AF3">
      <w:pPr>
        <w:numPr>
          <w:ilvl w:val="0"/>
          <w:numId w:val="5"/>
        </w:numPr>
        <w:spacing w:after="0" w:line="240" w:lineRule="auto"/>
        <w:rPr>
          <w:sz w:val="24"/>
          <w:szCs w:val="24"/>
        </w:rPr>
      </w:pPr>
      <w:r>
        <w:rPr>
          <w:sz w:val="24"/>
          <w:szCs w:val="24"/>
        </w:rPr>
        <w:t>Experience with Microsoft Office applications, including PowerPoint, Outlook and Zoom required</w:t>
      </w:r>
    </w:p>
    <w:p w14:paraId="6D2790AB" w14:textId="28E75ABA" w:rsidR="00B06DC7" w:rsidRDefault="00C757D1" w:rsidP="00B06DC7">
      <w:pPr>
        <w:numPr>
          <w:ilvl w:val="0"/>
          <w:numId w:val="5"/>
        </w:numPr>
        <w:spacing w:after="0" w:line="240" w:lineRule="auto"/>
        <w:rPr>
          <w:sz w:val="24"/>
          <w:szCs w:val="24"/>
        </w:rPr>
      </w:pPr>
      <w:r w:rsidRPr="00D63BB0">
        <w:rPr>
          <w:sz w:val="24"/>
          <w:szCs w:val="24"/>
        </w:rPr>
        <w:t>Experience with Google Sheets and Excel required</w:t>
      </w:r>
    </w:p>
    <w:p w14:paraId="2B977E8D" w14:textId="07BF3C39" w:rsidR="00D63BB0" w:rsidRDefault="00D63BB0" w:rsidP="00D63BB0">
      <w:pPr>
        <w:pStyle w:val="ListParagraph"/>
        <w:numPr>
          <w:ilvl w:val="0"/>
          <w:numId w:val="5"/>
        </w:numPr>
        <w:rPr>
          <w:sz w:val="24"/>
          <w:szCs w:val="24"/>
        </w:rPr>
      </w:pPr>
      <w:r w:rsidRPr="00D63BB0">
        <w:rPr>
          <w:sz w:val="24"/>
          <w:szCs w:val="24"/>
        </w:rPr>
        <w:t>Experience or interest in basic graphic design</w:t>
      </w:r>
      <w:r w:rsidR="0024796B">
        <w:rPr>
          <w:sz w:val="24"/>
          <w:szCs w:val="24"/>
        </w:rPr>
        <w:t>, using</w:t>
      </w:r>
      <w:r w:rsidRPr="00D63BB0">
        <w:rPr>
          <w:sz w:val="24"/>
          <w:szCs w:val="24"/>
        </w:rPr>
        <w:t xml:space="preserve"> programs such </w:t>
      </w:r>
      <w:r>
        <w:rPr>
          <w:sz w:val="24"/>
          <w:szCs w:val="24"/>
        </w:rPr>
        <w:t>as Canva or Adobe Creative Cloud desired</w:t>
      </w:r>
    </w:p>
    <w:p w14:paraId="0212C601" w14:textId="473EA2C7" w:rsidR="00B06DC7" w:rsidRPr="00D63BB0" w:rsidRDefault="00B06DC7" w:rsidP="00997AD0">
      <w:pPr>
        <w:pStyle w:val="ListParagraph"/>
        <w:numPr>
          <w:ilvl w:val="0"/>
          <w:numId w:val="5"/>
        </w:numPr>
        <w:spacing w:after="0"/>
        <w:rPr>
          <w:sz w:val="24"/>
          <w:szCs w:val="24"/>
        </w:rPr>
      </w:pPr>
      <w:r w:rsidRPr="00D63BB0">
        <w:rPr>
          <w:sz w:val="24"/>
          <w:szCs w:val="24"/>
        </w:rPr>
        <w:t>Experience or interest in understanding and utilizing datasets</w:t>
      </w:r>
      <w:r w:rsidR="00D63BB0">
        <w:rPr>
          <w:sz w:val="24"/>
          <w:szCs w:val="24"/>
        </w:rPr>
        <w:t xml:space="preserve"> desired</w:t>
      </w:r>
    </w:p>
    <w:p w14:paraId="5DAEE9D4" w14:textId="77777777" w:rsidR="007B6AF3" w:rsidRPr="005E2626" w:rsidRDefault="007B6AF3" w:rsidP="007B6AF3">
      <w:pPr>
        <w:numPr>
          <w:ilvl w:val="0"/>
          <w:numId w:val="5"/>
        </w:numPr>
        <w:spacing w:after="0" w:line="240" w:lineRule="auto"/>
        <w:rPr>
          <w:sz w:val="24"/>
          <w:szCs w:val="24"/>
        </w:rPr>
      </w:pPr>
      <w:r>
        <w:rPr>
          <w:sz w:val="24"/>
          <w:szCs w:val="24"/>
        </w:rPr>
        <w:lastRenderedPageBreak/>
        <w:t>Dedication to advancing the cause of renewable energy highly desired</w:t>
      </w:r>
    </w:p>
    <w:p w14:paraId="1A4D4056" w14:textId="77777777" w:rsidR="007B6AF3" w:rsidRPr="00230038" w:rsidRDefault="007B6AF3" w:rsidP="007B6AF3">
      <w:pPr>
        <w:spacing w:after="0" w:line="240" w:lineRule="auto"/>
        <w:rPr>
          <w:b/>
          <w:sz w:val="16"/>
          <w:szCs w:val="16"/>
        </w:rPr>
      </w:pPr>
    </w:p>
    <w:p w14:paraId="20A9E050" w14:textId="77777777" w:rsidR="007B6AF3" w:rsidRPr="00040D84" w:rsidRDefault="00040D84" w:rsidP="007B6AF3">
      <w:pPr>
        <w:spacing w:after="0" w:line="240" w:lineRule="auto"/>
        <w:rPr>
          <w:b/>
          <w:sz w:val="24"/>
          <w:szCs w:val="24"/>
          <w:u w:val="single"/>
        </w:rPr>
      </w:pPr>
      <w:r w:rsidRPr="00040D84">
        <w:rPr>
          <w:b/>
          <w:sz w:val="24"/>
          <w:szCs w:val="24"/>
          <w:u w:val="single"/>
        </w:rPr>
        <w:t>SALARY AND BENEFITS:</w:t>
      </w:r>
    </w:p>
    <w:p w14:paraId="300F11F7" w14:textId="77777777" w:rsidR="007B6AF3" w:rsidRPr="00E348AA" w:rsidRDefault="007B6AF3" w:rsidP="007B6AF3">
      <w:pPr>
        <w:spacing w:after="0" w:line="240" w:lineRule="auto"/>
        <w:rPr>
          <w:b/>
          <w:sz w:val="16"/>
          <w:szCs w:val="16"/>
        </w:rPr>
      </w:pPr>
    </w:p>
    <w:p w14:paraId="4D30ED59" w14:textId="54B8C03D" w:rsidR="007B6AF3" w:rsidRPr="00247FC5" w:rsidRDefault="007B6AF3" w:rsidP="007B6AF3">
      <w:pPr>
        <w:spacing w:after="0" w:line="240" w:lineRule="auto"/>
        <w:rPr>
          <w:sz w:val="24"/>
          <w:szCs w:val="24"/>
        </w:rPr>
      </w:pPr>
      <w:r>
        <w:rPr>
          <w:sz w:val="24"/>
          <w:szCs w:val="24"/>
        </w:rPr>
        <w:t xml:space="preserve">The salary range for the </w:t>
      </w:r>
      <w:r w:rsidRPr="00E368BA">
        <w:rPr>
          <w:b/>
          <w:sz w:val="24"/>
          <w:szCs w:val="24"/>
        </w:rPr>
        <w:t>Communications</w:t>
      </w:r>
      <w:r>
        <w:rPr>
          <w:b/>
          <w:sz w:val="24"/>
          <w:szCs w:val="24"/>
        </w:rPr>
        <w:t xml:space="preserve"> Associate</w:t>
      </w:r>
      <w:r w:rsidR="00040D84">
        <w:rPr>
          <w:b/>
          <w:sz w:val="24"/>
          <w:szCs w:val="24"/>
        </w:rPr>
        <w:t>, Siting Program</w:t>
      </w:r>
      <w:r>
        <w:rPr>
          <w:sz w:val="24"/>
          <w:szCs w:val="24"/>
        </w:rPr>
        <w:t xml:space="preserve"> position is </w:t>
      </w:r>
      <w:r w:rsidR="002D2DFD">
        <w:rPr>
          <w:sz w:val="24"/>
          <w:szCs w:val="24"/>
        </w:rPr>
        <w:t>$3</w:t>
      </w:r>
      <w:r w:rsidR="0097604C">
        <w:rPr>
          <w:sz w:val="24"/>
          <w:szCs w:val="24"/>
        </w:rPr>
        <w:t>8</w:t>
      </w:r>
      <w:r w:rsidR="00040D84">
        <w:rPr>
          <w:sz w:val="24"/>
          <w:szCs w:val="24"/>
        </w:rPr>
        <w:t>,000 - $</w:t>
      </w:r>
      <w:r w:rsidR="0097604C">
        <w:rPr>
          <w:sz w:val="24"/>
          <w:szCs w:val="24"/>
        </w:rPr>
        <w:t>42</w:t>
      </w:r>
      <w:r w:rsidR="00040D84">
        <w:rPr>
          <w:sz w:val="24"/>
          <w:szCs w:val="24"/>
        </w:rPr>
        <w:t>,000, bu</w:t>
      </w:r>
      <w:r>
        <w:rPr>
          <w:sz w:val="24"/>
          <w:szCs w:val="24"/>
        </w:rPr>
        <w:t>t depends upon experience and the candidate’s qualifications. Excellent benefits including employer paid health and dental insurance, generous vacation, paid holidays, and employer contribution to retirement plan after employee is vested.</w:t>
      </w:r>
    </w:p>
    <w:p w14:paraId="690E4725" w14:textId="77777777" w:rsidR="007B6AF3" w:rsidRPr="00230038" w:rsidRDefault="007B6AF3" w:rsidP="007B6AF3">
      <w:pPr>
        <w:tabs>
          <w:tab w:val="num" w:pos="1080"/>
        </w:tabs>
        <w:spacing w:after="0" w:line="240" w:lineRule="auto"/>
        <w:rPr>
          <w:rFonts w:eastAsia="Times New Roman" w:cstheme="minorHAnsi"/>
          <w:b/>
          <w:sz w:val="16"/>
          <w:szCs w:val="16"/>
        </w:rPr>
      </w:pPr>
    </w:p>
    <w:p w14:paraId="63CC5225" w14:textId="77777777" w:rsidR="007B6AF3" w:rsidRPr="00040D84" w:rsidRDefault="00040D84" w:rsidP="007B6AF3">
      <w:pPr>
        <w:tabs>
          <w:tab w:val="num" w:pos="1080"/>
        </w:tabs>
        <w:spacing w:after="0" w:line="240" w:lineRule="auto"/>
        <w:rPr>
          <w:rFonts w:eastAsia="Times New Roman" w:cstheme="minorHAnsi"/>
          <w:b/>
          <w:sz w:val="24"/>
          <w:szCs w:val="24"/>
          <w:u w:val="single"/>
        </w:rPr>
      </w:pPr>
      <w:r>
        <w:rPr>
          <w:rFonts w:eastAsia="Times New Roman" w:cstheme="minorHAnsi"/>
          <w:b/>
          <w:sz w:val="24"/>
          <w:szCs w:val="24"/>
          <w:u w:val="single"/>
        </w:rPr>
        <w:t>TO APPLY:</w:t>
      </w:r>
    </w:p>
    <w:p w14:paraId="30785160" w14:textId="77777777" w:rsidR="007B6AF3" w:rsidRPr="00230038" w:rsidRDefault="007B6AF3" w:rsidP="007B6AF3">
      <w:pPr>
        <w:tabs>
          <w:tab w:val="num" w:pos="1080"/>
        </w:tabs>
        <w:spacing w:after="0" w:line="240" w:lineRule="auto"/>
        <w:rPr>
          <w:rFonts w:eastAsia="Times New Roman" w:cstheme="minorHAnsi"/>
          <w:sz w:val="16"/>
          <w:szCs w:val="16"/>
        </w:rPr>
      </w:pPr>
    </w:p>
    <w:p w14:paraId="12D693FD" w14:textId="1E1E3BAC" w:rsidR="007B6AF3" w:rsidRPr="008D49D1" w:rsidRDefault="007B6AF3" w:rsidP="007B6AF3">
      <w:pPr>
        <w:tabs>
          <w:tab w:val="num" w:pos="1080"/>
        </w:tabs>
        <w:spacing w:after="0" w:line="240" w:lineRule="auto"/>
        <w:rPr>
          <w:rFonts w:eastAsia="Times New Roman" w:cstheme="minorHAnsi"/>
          <w:sz w:val="24"/>
          <w:szCs w:val="24"/>
        </w:rPr>
      </w:pPr>
      <w:r w:rsidRPr="008D49D1">
        <w:rPr>
          <w:rFonts w:eastAsia="Times New Roman" w:cstheme="minorHAnsi"/>
          <w:sz w:val="24"/>
          <w:szCs w:val="24"/>
        </w:rPr>
        <w:t xml:space="preserve">Please submit a cover letter, resume and salary requirements to </w:t>
      </w:r>
      <w:hyperlink r:id="rId11" w:history="1">
        <w:r w:rsidRPr="00100E4D">
          <w:rPr>
            <w:rStyle w:val="Hyperlink"/>
          </w:rPr>
          <w:t>kwelf@cleangridalliance.org</w:t>
        </w:r>
      </w:hyperlink>
      <w:r>
        <w:t xml:space="preserve"> </w:t>
      </w:r>
      <w:r w:rsidRPr="008D49D1">
        <w:rPr>
          <w:rFonts w:eastAsia="Times New Roman" w:cstheme="minorHAnsi"/>
          <w:sz w:val="24"/>
          <w:szCs w:val="24"/>
        </w:rPr>
        <w:t xml:space="preserve">with the subject </w:t>
      </w:r>
      <w:r>
        <w:rPr>
          <w:rFonts w:eastAsia="Times New Roman" w:cstheme="minorHAnsi"/>
          <w:sz w:val="24"/>
          <w:szCs w:val="24"/>
        </w:rPr>
        <w:t>Communications Associate</w:t>
      </w:r>
      <w:r w:rsidR="00040D84">
        <w:rPr>
          <w:rFonts w:eastAsia="Times New Roman" w:cstheme="minorHAnsi"/>
          <w:sz w:val="24"/>
          <w:szCs w:val="24"/>
        </w:rPr>
        <w:t>, Siting Program</w:t>
      </w:r>
      <w:r w:rsidR="00997AD0">
        <w:rPr>
          <w:rFonts w:eastAsia="Times New Roman" w:cstheme="minorHAnsi"/>
          <w:sz w:val="24"/>
          <w:szCs w:val="24"/>
        </w:rPr>
        <w:t xml:space="preserve">. </w:t>
      </w:r>
      <w:r w:rsidRPr="008D49D1">
        <w:rPr>
          <w:rFonts w:eastAsia="Times New Roman" w:cstheme="minorHAnsi"/>
          <w:sz w:val="24"/>
          <w:szCs w:val="24"/>
        </w:rPr>
        <w:t>Word and PDF format are preferred.</w:t>
      </w:r>
    </w:p>
    <w:p w14:paraId="4CF808A8" w14:textId="77777777" w:rsidR="007B6AF3" w:rsidRPr="00230038" w:rsidRDefault="007B6AF3" w:rsidP="007B6AF3">
      <w:pPr>
        <w:tabs>
          <w:tab w:val="num" w:pos="1080"/>
        </w:tabs>
        <w:spacing w:after="0" w:line="240" w:lineRule="auto"/>
        <w:rPr>
          <w:rFonts w:eastAsia="Times New Roman" w:cstheme="minorHAnsi"/>
          <w:sz w:val="16"/>
          <w:szCs w:val="16"/>
        </w:rPr>
      </w:pPr>
    </w:p>
    <w:p w14:paraId="6270F443" w14:textId="77777777" w:rsidR="007B6AF3" w:rsidRPr="00245FDC" w:rsidRDefault="007B6AF3" w:rsidP="007B6AF3">
      <w:pPr>
        <w:tabs>
          <w:tab w:val="num" w:pos="1080"/>
        </w:tabs>
        <w:spacing w:after="0" w:line="240" w:lineRule="auto"/>
        <w:rPr>
          <w:rFonts w:eastAsia="Times New Roman" w:cstheme="minorHAnsi"/>
          <w:b/>
          <w:sz w:val="24"/>
          <w:szCs w:val="24"/>
        </w:rPr>
      </w:pPr>
      <w:r w:rsidRPr="00245FDC">
        <w:rPr>
          <w:rFonts w:eastAsia="Times New Roman" w:cstheme="minorHAnsi"/>
          <w:b/>
          <w:sz w:val="24"/>
          <w:szCs w:val="24"/>
        </w:rPr>
        <w:t xml:space="preserve">No calls please; direct applicants only, no search or placement firms. </w:t>
      </w:r>
    </w:p>
    <w:p w14:paraId="2257A960" w14:textId="77777777" w:rsidR="00245FDC" w:rsidRPr="00230038" w:rsidRDefault="00245FDC" w:rsidP="007B6AF3">
      <w:pPr>
        <w:tabs>
          <w:tab w:val="num" w:pos="1080"/>
        </w:tabs>
        <w:spacing w:after="0" w:line="240" w:lineRule="auto"/>
        <w:rPr>
          <w:rFonts w:eastAsia="Times New Roman" w:cstheme="minorHAnsi"/>
          <w:sz w:val="16"/>
          <w:szCs w:val="16"/>
        </w:rPr>
      </w:pPr>
    </w:p>
    <w:p w14:paraId="18098518" w14:textId="77777777" w:rsidR="002B55C1" w:rsidRPr="00230038" w:rsidRDefault="007B6AF3" w:rsidP="00230038">
      <w:pPr>
        <w:tabs>
          <w:tab w:val="num" w:pos="1080"/>
        </w:tabs>
        <w:spacing w:after="0" w:line="240" w:lineRule="auto"/>
        <w:jc w:val="center"/>
        <w:rPr>
          <w:rFonts w:eastAsia="Times New Roman" w:cstheme="minorHAnsi"/>
          <w:i/>
          <w:sz w:val="24"/>
          <w:szCs w:val="24"/>
        </w:rPr>
      </w:pPr>
      <w:r>
        <w:rPr>
          <w:rFonts w:eastAsia="Times New Roman" w:cstheme="minorHAnsi"/>
          <w:i/>
          <w:sz w:val="24"/>
          <w:szCs w:val="24"/>
        </w:rPr>
        <w:t>Clean Grid Alliance i</w:t>
      </w:r>
      <w:r w:rsidR="002D2DFD">
        <w:rPr>
          <w:rFonts w:eastAsia="Times New Roman" w:cstheme="minorHAnsi"/>
          <w:i/>
          <w:sz w:val="24"/>
          <w:szCs w:val="24"/>
        </w:rPr>
        <w:t xml:space="preserve">s an equal opportunity employer, and hires regardless of race, religion, color, national origin, sex, disability, age, veteran status, and other protected status as required by law. </w:t>
      </w:r>
    </w:p>
    <w:sectPr w:rsidR="002B55C1" w:rsidRPr="00230038" w:rsidSect="00230038">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6324" w14:textId="77777777" w:rsidR="00F774E5" w:rsidRDefault="00F774E5" w:rsidP="00E2001E">
      <w:pPr>
        <w:spacing w:after="0" w:line="240" w:lineRule="auto"/>
      </w:pPr>
      <w:r>
        <w:separator/>
      </w:r>
    </w:p>
  </w:endnote>
  <w:endnote w:type="continuationSeparator" w:id="0">
    <w:p w14:paraId="6974DC25" w14:textId="77777777" w:rsidR="00F774E5" w:rsidRDefault="00F774E5" w:rsidP="00E2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943501"/>
      <w:docPartObj>
        <w:docPartGallery w:val="Page Numbers (Bottom of Page)"/>
        <w:docPartUnique/>
      </w:docPartObj>
    </w:sdtPr>
    <w:sdtEndPr>
      <w:rPr>
        <w:noProof/>
      </w:rPr>
    </w:sdtEndPr>
    <w:sdtContent>
      <w:p w14:paraId="7395CA26" w14:textId="3A88392A" w:rsidR="00E2001E" w:rsidRDefault="00E2001E">
        <w:pPr>
          <w:pStyle w:val="Footer"/>
          <w:jc w:val="center"/>
        </w:pPr>
        <w:r>
          <w:fldChar w:fldCharType="begin"/>
        </w:r>
        <w:r>
          <w:instrText xml:space="preserve"> PAGE   \* MERGEFORMAT </w:instrText>
        </w:r>
        <w:r>
          <w:fldChar w:fldCharType="separate"/>
        </w:r>
        <w:r w:rsidR="004757F1">
          <w:rPr>
            <w:noProof/>
          </w:rPr>
          <w:t>2</w:t>
        </w:r>
        <w:r>
          <w:rPr>
            <w:noProof/>
          </w:rPr>
          <w:fldChar w:fldCharType="end"/>
        </w:r>
      </w:p>
    </w:sdtContent>
  </w:sdt>
  <w:p w14:paraId="54791BB9" w14:textId="77777777" w:rsidR="00E2001E" w:rsidRDefault="00E2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7543" w14:textId="77777777" w:rsidR="00F774E5" w:rsidRDefault="00F774E5" w:rsidP="00E2001E">
      <w:pPr>
        <w:spacing w:after="0" w:line="240" w:lineRule="auto"/>
      </w:pPr>
      <w:r>
        <w:separator/>
      </w:r>
    </w:p>
  </w:footnote>
  <w:footnote w:type="continuationSeparator" w:id="0">
    <w:p w14:paraId="3F3A4011" w14:textId="77777777" w:rsidR="00F774E5" w:rsidRDefault="00F774E5" w:rsidP="00E2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24C"/>
    <w:multiLevelType w:val="hybridMultilevel"/>
    <w:tmpl w:val="28F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3841"/>
    <w:multiLevelType w:val="hybridMultilevel"/>
    <w:tmpl w:val="CBEC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44723"/>
    <w:multiLevelType w:val="hybridMultilevel"/>
    <w:tmpl w:val="89481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1833DA"/>
    <w:multiLevelType w:val="hybridMultilevel"/>
    <w:tmpl w:val="FEAC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F4202"/>
    <w:multiLevelType w:val="hybridMultilevel"/>
    <w:tmpl w:val="86F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C164C"/>
    <w:multiLevelType w:val="hybridMultilevel"/>
    <w:tmpl w:val="6D10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C2B7C"/>
    <w:multiLevelType w:val="hybridMultilevel"/>
    <w:tmpl w:val="CF3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430F3"/>
    <w:multiLevelType w:val="hybridMultilevel"/>
    <w:tmpl w:val="3C7A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769A0"/>
    <w:multiLevelType w:val="hybridMultilevel"/>
    <w:tmpl w:val="2D8C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77F4F"/>
    <w:multiLevelType w:val="hybridMultilevel"/>
    <w:tmpl w:val="56BE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2607C"/>
    <w:multiLevelType w:val="hybridMultilevel"/>
    <w:tmpl w:val="A182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7"/>
  </w:num>
  <w:num w:numId="6">
    <w:abstractNumId w:val="2"/>
  </w:num>
  <w:num w:numId="7">
    <w:abstractNumId w:val="6"/>
  </w:num>
  <w:num w:numId="8">
    <w:abstractNumId w:val="5"/>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62"/>
    <w:rsid w:val="00037AF0"/>
    <w:rsid w:val="00040D84"/>
    <w:rsid w:val="00086AED"/>
    <w:rsid w:val="00097A7C"/>
    <w:rsid w:val="000A21FF"/>
    <w:rsid w:val="001E0EF7"/>
    <w:rsid w:val="0020435B"/>
    <w:rsid w:val="00230038"/>
    <w:rsid w:val="00245FDC"/>
    <w:rsid w:val="0024796B"/>
    <w:rsid w:val="00277E09"/>
    <w:rsid w:val="00282DF4"/>
    <w:rsid w:val="002B55C1"/>
    <w:rsid w:val="002D2DFD"/>
    <w:rsid w:val="00353188"/>
    <w:rsid w:val="003868FC"/>
    <w:rsid w:val="0040503D"/>
    <w:rsid w:val="004103DD"/>
    <w:rsid w:val="00436110"/>
    <w:rsid w:val="004757F1"/>
    <w:rsid w:val="004968F5"/>
    <w:rsid w:val="004A22D9"/>
    <w:rsid w:val="004C0645"/>
    <w:rsid w:val="004F3F62"/>
    <w:rsid w:val="00547179"/>
    <w:rsid w:val="00554330"/>
    <w:rsid w:val="0057121D"/>
    <w:rsid w:val="00595486"/>
    <w:rsid w:val="005A1485"/>
    <w:rsid w:val="005C0E64"/>
    <w:rsid w:val="005D54A4"/>
    <w:rsid w:val="005F39DF"/>
    <w:rsid w:val="006101FE"/>
    <w:rsid w:val="00640B18"/>
    <w:rsid w:val="00641630"/>
    <w:rsid w:val="00653009"/>
    <w:rsid w:val="00685812"/>
    <w:rsid w:val="00685BF7"/>
    <w:rsid w:val="00686A14"/>
    <w:rsid w:val="006C57D6"/>
    <w:rsid w:val="006D0150"/>
    <w:rsid w:val="00706E88"/>
    <w:rsid w:val="007876FC"/>
    <w:rsid w:val="007B423E"/>
    <w:rsid w:val="007B6AF3"/>
    <w:rsid w:val="007E7404"/>
    <w:rsid w:val="00817018"/>
    <w:rsid w:val="00827A19"/>
    <w:rsid w:val="00853570"/>
    <w:rsid w:val="008919E3"/>
    <w:rsid w:val="008C0CA3"/>
    <w:rsid w:val="008D0376"/>
    <w:rsid w:val="008D49D1"/>
    <w:rsid w:val="009370EF"/>
    <w:rsid w:val="0096448B"/>
    <w:rsid w:val="0097604C"/>
    <w:rsid w:val="00976F94"/>
    <w:rsid w:val="00997AD0"/>
    <w:rsid w:val="009E4CEE"/>
    <w:rsid w:val="00A002C2"/>
    <w:rsid w:val="00A03EF6"/>
    <w:rsid w:val="00A3510B"/>
    <w:rsid w:val="00AE5BEA"/>
    <w:rsid w:val="00AF227D"/>
    <w:rsid w:val="00AF3549"/>
    <w:rsid w:val="00B06DC7"/>
    <w:rsid w:val="00B17D63"/>
    <w:rsid w:val="00B44EF9"/>
    <w:rsid w:val="00BD2060"/>
    <w:rsid w:val="00BE0851"/>
    <w:rsid w:val="00C30F87"/>
    <w:rsid w:val="00C37EDA"/>
    <w:rsid w:val="00C757D1"/>
    <w:rsid w:val="00C81E3A"/>
    <w:rsid w:val="00C92B1D"/>
    <w:rsid w:val="00CC2DB1"/>
    <w:rsid w:val="00D36EC9"/>
    <w:rsid w:val="00D57460"/>
    <w:rsid w:val="00D63BB0"/>
    <w:rsid w:val="00D92CE0"/>
    <w:rsid w:val="00E2001E"/>
    <w:rsid w:val="00E7797F"/>
    <w:rsid w:val="00E83472"/>
    <w:rsid w:val="00F40E1F"/>
    <w:rsid w:val="00F7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B9BE"/>
  <w15:chartTrackingRefBased/>
  <w15:docId w15:val="{A5C17D02-578E-4F14-96F5-3F79E979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62"/>
    <w:pPr>
      <w:ind w:left="720"/>
      <w:contextualSpacing/>
    </w:pPr>
  </w:style>
  <w:style w:type="paragraph" w:styleId="NormalWeb">
    <w:name w:val="Normal (Web)"/>
    <w:basedOn w:val="Normal"/>
    <w:uiPriority w:val="99"/>
    <w:unhideWhenUsed/>
    <w:rsid w:val="00F40E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404"/>
    <w:rPr>
      <w:color w:val="0563C1" w:themeColor="hyperlink"/>
      <w:u w:val="single"/>
    </w:rPr>
  </w:style>
  <w:style w:type="character" w:styleId="FollowedHyperlink">
    <w:name w:val="FollowedHyperlink"/>
    <w:basedOn w:val="DefaultParagraphFont"/>
    <w:uiPriority w:val="99"/>
    <w:semiHidden/>
    <w:unhideWhenUsed/>
    <w:rsid w:val="00E2001E"/>
    <w:rPr>
      <w:color w:val="954F72" w:themeColor="followedHyperlink"/>
      <w:u w:val="single"/>
    </w:rPr>
  </w:style>
  <w:style w:type="paragraph" w:styleId="Header">
    <w:name w:val="header"/>
    <w:basedOn w:val="Normal"/>
    <w:link w:val="HeaderChar"/>
    <w:uiPriority w:val="99"/>
    <w:unhideWhenUsed/>
    <w:rsid w:val="00E2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01E"/>
  </w:style>
  <w:style w:type="paragraph" w:styleId="Footer">
    <w:name w:val="footer"/>
    <w:basedOn w:val="Normal"/>
    <w:link w:val="FooterChar"/>
    <w:uiPriority w:val="99"/>
    <w:unhideWhenUsed/>
    <w:rsid w:val="00E2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01E"/>
  </w:style>
  <w:style w:type="paragraph" w:styleId="Revision">
    <w:name w:val="Revision"/>
    <w:hidden/>
    <w:uiPriority w:val="99"/>
    <w:semiHidden/>
    <w:rsid w:val="00976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4505">
      <w:bodyDiv w:val="1"/>
      <w:marLeft w:val="0"/>
      <w:marRight w:val="0"/>
      <w:marTop w:val="0"/>
      <w:marBottom w:val="0"/>
      <w:divBdr>
        <w:top w:val="none" w:sz="0" w:space="0" w:color="auto"/>
        <w:left w:val="none" w:sz="0" w:space="0" w:color="auto"/>
        <w:bottom w:val="none" w:sz="0" w:space="0" w:color="auto"/>
        <w:right w:val="none" w:sz="0" w:space="0" w:color="auto"/>
      </w:divBdr>
      <w:divsChild>
        <w:div w:id="1773888986">
          <w:marLeft w:val="0"/>
          <w:marRight w:val="0"/>
          <w:marTop w:val="0"/>
          <w:marBottom w:val="0"/>
          <w:divBdr>
            <w:top w:val="none" w:sz="0" w:space="0" w:color="auto"/>
            <w:left w:val="none" w:sz="0" w:space="0" w:color="auto"/>
            <w:bottom w:val="none" w:sz="0" w:space="0" w:color="auto"/>
            <w:right w:val="none" w:sz="0" w:space="0" w:color="auto"/>
          </w:divBdr>
          <w:divsChild>
            <w:div w:id="1700008660">
              <w:marLeft w:val="0"/>
              <w:marRight w:val="0"/>
              <w:marTop w:val="0"/>
              <w:marBottom w:val="0"/>
              <w:divBdr>
                <w:top w:val="none" w:sz="0" w:space="0" w:color="auto"/>
                <w:left w:val="none" w:sz="0" w:space="0" w:color="auto"/>
                <w:bottom w:val="none" w:sz="0" w:space="0" w:color="auto"/>
                <w:right w:val="none" w:sz="0" w:space="0" w:color="auto"/>
              </w:divBdr>
              <w:divsChild>
                <w:div w:id="1464690514">
                  <w:marLeft w:val="0"/>
                  <w:marRight w:val="0"/>
                  <w:marTop w:val="0"/>
                  <w:marBottom w:val="0"/>
                  <w:divBdr>
                    <w:top w:val="none" w:sz="0" w:space="0" w:color="auto"/>
                    <w:left w:val="none" w:sz="0" w:space="0" w:color="auto"/>
                    <w:bottom w:val="none" w:sz="0" w:space="0" w:color="auto"/>
                    <w:right w:val="none" w:sz="0" w:space="0" w:color="auto"/>
                  </w:divBdr>
                  <w:divsChild>
                    <w:div w:id="2098087069">
                      <w:marLeft w:val="0"/>
                      <w:marRight w:val="0"/>
                      <w:marTop w:val="0"/>
                      <w:marBottom w:val="0"/>
                      <w:divBdr>
                        <w:top w:val="none" w:sz="0" w:space="0" w:color="auto"/>
                        <w:left w:val="none" w:sz="0" w:space="0" w:color="auto"/>
                        <w:bottom w:val="none" w:sz="0" w:space="0" w:color="auto"/>
                        <w:right w:val="none" w:sz="0" w:space="0" w:color="auto"/>
                      </w:divBdr>
                      <w:divsChild>
                        <w:div w:id="276449799">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sChild>
                                <w:div w:id="865095166">
                                  <w:marLeft w:val="0"/>
                                  <w:marRight w:val="0"/>
                                  <w:marTop w:val="0"/>
                                  <w:marBottom w:val="0"/>
                                  <w:divBdr>
                                    <w:top w:val="none" w:sz="0" w:space="0" w:color="auto"/>
                                    <w:left w:val="none" w:sz="0" w:space="0" w:color="auto"/>
                                    <w:bottom w:val="none" w:sz="0" w:space="0" w:color="auto"/>
                                    <w:right w:val="none" w:sz="0" w:space="0" w:color="auto"/>
                                  </w:divBdr>
                                  <w:divsChild>
                                    <w:div w:id="1457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84586">
      <w:bodyDiv w:val="1"/>
      <w:marLeft w:val="0"/>
      <w:marRight w:val="0"/>
      <w:marTop w:val="0"/>
      <w:marBottom w:val="0"/>
      <w:divBdr>
        <w:top w:val="none" w:sz="0" w:space="0" w:color="auto"/>
        <w:left w:val="none" w:sz="0" w:space="0" w:color="auto"/>
        <w:bottom w:val="none" w:sz="0" w:space="0" w:color="auto"/>
        <w:right w:val="none" w:sz="0" w:space="0" w:color="auto"/>
      </w:divBdr>
      <w:divsChild>
        <w:div w:id="144054869">
          <w:marLeft w:val="0"/>
          <w:marRight w:val="0"/>
          <w:marTop w:val="0"/>
          <w:marBottom w:val="0"/>
          <w:divBdr>
            <w:top w:val="none" w:sz="0" w:space="0" w:color="auto"/>
            <w:left w:val="none" w:sz="0" w:space="0" w:color="auto"/>
            <w:bottom w:val="none" w:sz="0" w:space="0" w:color="auto"/>
            <w:right w:val="none" w:sz="0" w:space="0" w:color="auto"/>
          </w:divBdr>
          <w:divsChild>
            <w:div w:id="1493445678">
              <w:marLeft w:val="0"/>
              <w:marRight w:val="0"/>
              <w:marTop w:val="0"/>
              <w:marBottom w:val="0"/>
              <w:divBdr>
                <w:top w:val="none" w:sz="0" w:space="0" w:color="auto"/>
                <w:left w:val="none" w:sz="0" w:space="0" w:color="auto"/>
                <w:bottom w:val="none" w:sz="0" w:space="0" w:color="auto"/>
                <w:right w:val="none" w:sz="0" w:space="0" w:color="auto"/>
              </w:divBdr>
              <w:divsChild>
                <w:div w:id="1633166958">
                  <w:marLeft w:val="0"/>
                  <w:marRight w:val="0"/>
                  <w:marTop w:val="0"/>
                  <w:marBottom w:val="0"/>
                  <w:divBdr>
                    <w:top w:val="none" w:sz="0" w:space="0" w:color="auto"/>
                    <w:left w:val="none" w:sz="0" w:space="0" w:color="auto"/>
                    <w:bottom w:val="none" w:sz="0" w:space="0" w:color="auto"/>
                    <w:right w:val="none" w:sz="0" w:space="0" w:color="auto"/>
                  </w:divBdr>
                  <w:divsChild>
                    <w:div w:id="1014502170">
                      <w:marLeft w:val="0"/>
                      <w:marRight w:val="0"/>
                      <w:marTop w:val="0"/>
                      <w:marBottom w:val="0"/>
                      <w:divBdr>
                        <w:top w:val="none" w:sz="0" w:space="0" w:color="auto"/>
                        <w:left w:val="none" w:sz="0" w:space="0" w:color="auto"/>
                        <w:bottom w:val="none" w:sz="0" w:space="0" w:color="auto"/>
                        <w:right w:val="none" w:sz="0" w:space="0" w:color="auto"/>
                      </w:divBdr>
                      <w:divsChild>
                        <w:div w:id="7681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welf@cleangridalliance.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470660BE76D4D9D3E9FA92B5858F7" ma:contentTypeVersion="13" ma:contentTypeDescription="Create a new document." ma:contentTypeScope="" ma:versionID="b1de37aba9a91f2f647283fbc9fc0522">
  <xsd:schema xmlns:xsd="http://www.w3.org/2001/XMLSchema" xmlns:xs="http://www.w3.org/2001/XMLSchema" xmlns:p="http://schemas.microsoft.com/office/2006/metadata/properties" xmlns:ns3="5c97d31f-2e40-4e0d-b688-a430fb813758" xmlns:ns4="c93f4d4f-321a-482f-9905-c6a9f658062c" targetNamespace="http://schemas.microsoft.com/office/2006/metadata/properties" ma:root="true" ma:fieldsID="854c36fd5fca9c8dc251f856d5e674d9" ns3:_="" ns4:_="">
    <xsd:import namespace="5c97d31f-2e40-4e0d-b688-a430fb813758"/>
    <xsd:import namespace="c93f4d4f-321a-482f-9905-c6a9f65806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d31f-2e40-4e0d-b688-a430fb813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f4d4f-321a-482f-9905-c6a9f65806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445C7-C8FE-4C00-B735-182797E468F5}">
  <ds:schemaRefs>
    <ds:schemaRef ds:uri="http://schemas.microsoft.com/sharepoint/v3/contenttype/forms"/>
  </ds:schemaRefs>
</ds:datastoreItem>
</file>

<file path=customXml/itemProps2.xml><?xml version="1.0" encoding="utf-8"?>
<ds:datastoreItem xmlns:ds="http://schemas.openxmlformats.org/officeDocument/2006/customXml" ds:itemID="{3EF71242-B24F-4694-9849-746C4B22E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d31f-2e40-4e0d-b688-a430fb813758"/>
    <ds:schemaRef ds:uri="c93f4d4f-321a-482f-9905-c6a9f6580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A59B9-2F6B-483B-9BAA-FC0ECD829A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Mytech Partners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Osterbauer</dc:creator>
  <cp:keywords/>
  <dc:description/>
  <cp:lastModifiedBy>Madelyn Smerillo</cp:lastModifiedBy>
  <cp:revision>2</cp:revision>
  <dcterms:created xsi:type="dcterms:W3CDTF">2022-06-08T18:34:00Z</dcterms:created>
  <dcterms:modified xsi:type="dcterms:W3CDTF">2022-06-08T18:34:00Z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0x010100060470660BE76D4D9D3E9FA92B5858F7</vt:lpwstr>
  </property>
</Properties>
</file>